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7FA63" w14:textId="77777777" w:rsidR="00FD2DC1" w:rsidRPr="00462588" w:rsidRDefault="00FD2DC1" w:rsidP="00FD2DC1">
      <w:pPr>
        <w:tabs>
          <w:tab w:val="left" w:pos="2880"/>
        </w:tabs>
        <w:spacing w:after="0" w:line="240" w:lineRule="auto"/>
        <w:ind w:left="2880" w:firstLine="720"/>
        <w:rPr>
          <w:rFonts w:ascii="Garamond" w:eastAsia="Calibri" w:hAnsi="Garamond" w:cs="Times New Roman"/>
          <w:kern w:val="0"/>
          <w:sz w:val="24"/>
          <w14:ligatures w14:val="none"/>
        </w:rPr>
      </w:pPr>
      <w:bookmarkStart w:id="0" w:name="_GoBack"/>
      <w:bookmarkEnd w:id="0"/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ab/>
        <w:t>Madona</w:t>
      </w:r>
    </w:p>
    <w:p w14:paraId="72E37CE5" w14:textId="19D48BDF" w:rsidR="00FD2DC1" w:rsidRPr="00462588" w:rsidRDefault="00FD2DC1" w:rsidP="00FD2DC1">
      <w:pPr>
        <w:tabs>
          <w:tab w:val="left" w:pos="2880"/>
        </w:tabs>
        <w:spacing w:after="0" w:line="240" w:lineRule="auto"/>
        <w:rPr>
          <w:rFonts w:ascii="Garamond" w:eastAsia="Calibri" w:hAnsi="Garamond" w:cs="Times New Roman"/>
          <w:kern w:val="0"/>
          <w:sz w:val="24"/>
          <w14:ligatures w14:val="none"/>
        </w:rPr>
      </w:pPr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>202</w:t>
      </w:r>
      <w:r w:rsidR="00153658" w:rsidRPr="00462588">
        <w:rPr>
          <w:rFonts w:ascii="Garamond" w:eastAsia="Calibri" w:hAnsi="Garamond" w:cs="Times New Roman"/>
          <w:kern w:val="0"/>
          <w:sz w:val="24"/>
          <w14:ligatures w14:val="none"/>
        </w:rPr>
        <w:t>4</w:t>
      </w:r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 xml:space="preserve">.gada </w:t>
      </w:r>
      <w:r w:rsidR="00821620">
        <w:rPr>
          <w:rFonts w:ascii="Garamond" w:eastAsia="Calibri" w:hAnsi="Garamond" w:cs="Times New Roman"/>
          <w:kern w:val="0"/>
          <w:sz w:val="24"/>
          <w14:ligatures w14:val="none"/>
        </w:rPr>
        <w:t>20</w:t>
      </w:r>
      <w:r w:rsidR="004276A0">
        <w:rPr>
          <w:rFonts w:ascii="Garamond" w:eastAsia="Calibri" w:hAnsi="Garamond" w:cs="Times New Roman"/>
          <w:kern w:val="0"/>
          <w:sz w:val="24"/>
          <w14:ligatures w14:val="none"/>
        </w:rPr>
        <w:t>.august</w:t>
      </w:r>
      <w:r w:rsidR="00153658" w:rsidRPr="00462588">
        <w:rPr>
          <w:rFonts w:ascii="Garamond" w:eastAsia="Calibri" w:hAnsi="Garamond" w:cs="Times New Roman"/>
          <w:kern w:val="0"/>
          <w:sz w:val="24"/>
          <w14:ligatures w14:val="none"/>
        </w:rPr>
        <w:t>ā</w:t>
      </w:r>
    </w:p>
    <w:p w14:paraId="69F5479D" w14:textId="77777777" w:rsidR="00462588" w:rsidRPr="00462588" w:rsidRDefault="00462588" w:rsidP="00462588">
      <w:pPr>
        <w:tabs>
          <w:tab w:val="left" w:pos="2880"/>
        </w:tabs>
        <w:jc w:val="center"/>
        <w:rPr>
          <w:rFonts w:ascii="Garamond" w:hAnsi="Garamond"/>
          <w:b/>
          <w:sz w:val="28"/>
          <w:szCs w:val="28"/>
        </w:rPr>
      </w:pPr>
    </w:p>
    <w:p w14:paraId="0EB83B5C" w14:textId="3A7D09FF" w:rsidR="00462588" w:rsidRPr="00462588" w:rsidRDefault="00462588" w:rsidP="00462588">
      <w:pPr>
        <w:tabs>
          <w:tab w:val="left" w:pos="2880"/>
        </w:tabs>
        <w:jc w:val="center"/>
        <w:rPr>
          <w:rFonts w:ascii="Garamond" w:hAnsi="Garamond"/>
          <w:b/>
          <w:sz w:val="24"/>
          <w:szCs w:val="24"/>
        </w:rPr>
      </w:pPr>
      <w:r w:rsidRPr="00462588">
        <w:rPr>
          <w:rFonts w:ascii="Garamond" w:hAnsi="Garamond"/>
          <w:b/>
          <w:sz w:val="24"/>
          <w:szCs w:val="24"/>
        </w:rPr>
        <w:t>Paziņojums par rezultātiem iepirkuma procedūras</w:t>
      </w:r>
    </w:p>
    <w:p w14:paraId="418D5148" w14:textId="7949403D" w:rsidR="00462588" w:rsidRPr="00462588" w:rsidRDefault="00CE6145" w:rsidP="00462588">
      <w:pPr>
        <w:tabs>
          <w:tab w:val="left" w:pos="2880"/>
        </w:tabs>
        <w:jc w:val="center"/>
        <w:rPr>
          <w:rFonts w:ascii="Garamond" w:hAnsi="Garamond"/>
          <w:b/>
          <w:sz w:val="24"/>
          <w:szCs w:val="24"/>
        </w:rPr>
      </w:pPr>
      <w:bookmarkStart w:id="1" w:name="_Hlk171866736"/>
      <w:r w:rsidRPr="00CE6145">
        <w:rPr>
          <w:rFonts w:ascii="Garamond" w:hAnsi="Garamond"/>
          <w:b/>
          <w:sz w:val="24"/>
          <w:szCs w:val="24"/>
        </w:rPr>
        <w:t>“</w:t>
      </w:r>
      <w:proofErr w:type="spellStart"/>
      <w:r w:rsidRPr="00CE6145">
        <w:rPr>
          <w:rFonts w:ascii="Garamond" w:hAnsi="Garamond"/>
          <w:b/>
          <w:sz w:val="24"/>
          <w:szCs w:val="24"/>
        </w:rPr>
        <w:t>Kokskaidu</w:t>
      </w:r>
      <w:proofErr w:type="spellEnd"/>
      <w:r w:rsidRPr="00CE6145">
        <w:rPr>
          <w:rFonts w:ascii="Garamond" w:hAnsi="Garamond"/>
          <w:b/>
          <w:sz w:val="24"/>
          <w:szCs w:val="24"/>
        </w:rPr>
        <w:t xml:space="preserve"> granulu piegāde SIA “Madonas Siltums” saimnieciskās darbības nodrošināšanai 2024./2025.gada apkures sezonai”</w:t>
      </w:r>
    </w:p>
    <w:p w14:paraId="343D3910" w14:textId="470DDA77" w:rsidR="00462588" w:rsidRPr="00462588" w:rsidRDefault="00462588" w:rsidP="00462588">
      <w:pPr>
        <w:ind w:firstLine="720"/>
        <w:jc w:val="center"/>
        <w:rPr>
          <w:rFonts w:ascii="Garamond" w:hAnsi="Garamond"/>
          <w:b/>
          <w:sz w:val="24"/>
          <w:szCs w:val="24"/>
        </w:rPr>
      </w:pPr>
      <w:bookmarkStart w:id="2" w:name="_Hlk171366287"/>
      <w:bookmarkEnd w:id="1"/>
      <w:r w:rsidRPr="00462588">
        <w:rPr>
          <w:rFonts w:ascii="Garamond" w:hAnsi="Garamond"/>
          <w:b/>
          <w:sz w:val="24"/>
          <w:szCs w:val="24"/>
        </w:rPr>
        <w:t>Iepirkuma identifikācija MS 2024/</w:t>
      </w:r>
      <w:r w:rsidR="00CE6145">
        <w:rPr>
          <w:rFonts w:ascii="Garamond" w:hAnsi="Garamond"/>
          <w:b/>
          <w:sz w:val="24"/>
          <w:szCs w:val="24"/>
        </w:rPr>
        <w:t>8</w:t>
      </w:r>
      <w:r w:rsidRPr="00462588">
        <w:rPr>
          <w:rFonts w:ascii="Garamond" w:hAnsi="Garamond"/>
          <w:b/>
          <w:sz w:val="24"/>
          <w:szCs w:val="24"/>
        </w:rPr>
        <w:t xml:space="preserve"> CA</w:t>
      </w:r>
    </w:p>
    <w:bookmarkEnd w:id="2"/>
    <w:p w14:paraId="2E0D459A" w14:textId="77777777" w:rsidR="00462588" w:rsidRPr="00462588" w:rsidRDefault="00462588" w:rsidP="00462588">
      <w:pPr>
        <w:ind w:firstLine="720"/>
        <w:jc w:val="both"/>
        <w:rPr>
          <w:rFonts w:ascii="Garamond" w:hAnsi="Garamond" w:cs="Arial"/>
          <w:sz w:val="24"/>
          <w:szCs w:val="24"/>
        </w:rPr>
      </w:pPr>
    </w:p>
    <w:p w14:paraId="4E33FE1C" w14:textId="04D5E72D" w:rsidR="00462588" w:rsidRPr="00462588" w:rsidRDefault="00462588" w:rsidP="00462588">
      <w:pPr>
        <w:pStyle w:val="Paraststmeklis"/>
        <w:shd w:val="clear" w:color="auto" w:fill="FFFFFF"/>
        <w:spacing w:line="255" w:lineRule="atLeast"/>
        <w:ind w:firstLine="284"/>
        <w:jc w:val="both"/>
        <w:rPr>
          <w:rFonts w:ascii="Garamond" w:hAnsi="Garamond"/>
          <w:lang w:val="lv-LV"/>
        </w:rPr>
      </w:pPr>
      <w:bookmarkStart w:id="3" w:name="_Hlk491865977"/>
      <w:r w:rsidRPr="00462588">
        <w:rPr>
          <w:rFonts w:ascii="Garamond" w:hAnsi="Garamond"/>
          <w:lang w:val="lv-LV"/>
        </w:rPr>
        <w:t xml:space="preserve">SIA “Madonas Siltums”, Reģ.Nr.LV45403004471, Cesvaines iela 24A, Madona, Madonas nov., LV-4801, 2024.gada </w:t>
      </w:r>
      <w:r w:rsidR="00821620">
        <w:rPr>
          <w:rFonts w:ascii="Garamond" w:hAnsi="Garamond"/>
          <w:lang w:val="lv-LV"/>
        </w:rPr>
        <w:t>6.august</w:t>
      </w:r>
      <w:r w:rsidRPr="00462588">
        <w:rPr>
          <w:rFonts w:ascii="Garamond" w:hAnsi="Garamond"/>
          <w:lang w:val="lv-LV"/>
        </w:rPr>
        <w:t>ā izsludin</w:t>
      </w:r>
      <w:r>
        <w:rPr>
          <w:rFonts w:ascii="Garamond" w:hAnsi="Garamond"/>
          <w:lang w:val="lv-LV"/>
        </w:rPr>
        <w:t>āja</w:t>
      </w:r>
      <w:r w:rsidRPr="00462588">
        <w:rPr>
          <w:rFonts w:ascii="Garamond" w:hAnsi="Garamond"/>
          <w:lang w:val="lv-LV"/>
        </w:rPr>
        <w:t xml:space="preserve"> iepirkuma procedūru </w:t>
      </w:r>
      <w:r w:rsidR="00CE6145" w:rsidRPr="00CE6145">
        <w:rPr>
          <w:rFonts w:ascii="Garamond" w:hAnsi="Garamond"/>
          <w:lang w:val="lv-LV"/>
        </w:rPr>
        <w:t>“</w:t>
      </w:r>
      <w:proofErr w:type="spellStart"/>
      <w:r w:rsidR="00CE6145" w:rsidRPr="00CE6145">
        <w:rPr>
          <w:rFonts w:ascii="Garamond" w:hAnsi="Garamond"/>
          <w:lang w:val="lv-LV"/>
        </w:rPr>
        <w:t>Kokskaidu</w:t>
      </w:r>
      <w:proofErr w:type="spellEnd"/>
      <w:r w:rsidR="00CE6145" w:rsidRPr="00CE6145">
        <w:rPr>
          <w:rFonts w:ascii="Garamond" w:hAnsi="Garamond"/>
          <w:lang w:val="lv-LV"/>
        </w:rPr>
        <w:t xml:space="preserve"> granulu piegāde SIA “Madonas Siltums” saimnieciskās darbības nodrošināšanai 2024./2025.gada apkures sezonai”</w:t>
      </w:r>
      <w:r w:rsidRPr="00462588">
        <w:rPr>
          <w:rFonts w:ascii="Garamond" w:hAnsi="Garamond"/>
          <w:lang w:val="lv-LV"/>
        </w:rPr>
        <w:t>, iepirkuma identifikācija MS 2024/</w:t>
      </w:r>
      <w:r w:rsidR="00CE6145">
        <w:rPr>
          <w:rFonts w:ascii="Garamond" w:hAnsi="Garamond"/>
          <w:lang w:val="lv-LV"/>
        </w:rPr>
        <w:t>8</w:t>
      </w:r>
      <w:r w:rsidRPr="00462588">
        <w:rPr>
          <w:rFonts w:ascii="Garamond" w:hAnsi="Garamond"/>
          <w:lang w:val="lv-LV"/>
        </w:rPr>
        <w:t xml:space="preserve"> CA. </w:t>
      </w:r>
    </w:p>
    <w:p w14:paraId="3BA857DB" w14:textId="4FDAC3C9" w:rsidR="00462588" w:rsidRPr="00462588" w:rsidRDefault="00462588" w:rsidP="00462588">
      <w:pPr>
        <w:pStyle w:val="Rindkopa"/>
        <w:ind w:left="0" w:firstLine="284"/>
        <w:rPr>
          <w:rFonts w:ascii="Garamond" w:hAnsi="Garamond"/>
          <w:sz w:val="24"/>
        </w:rPr>
      </w:pPr>
      <w:r w:rsidRPr="00462588">
        <w:rPr>
          <w:rFonts w:ascii="Garamond" w:hAnsi="Garamond"/>
          <w:sz w:val="24"/>
        </w:rPr>
        <w:t xml:space="preserve">Iepirkuma mērķis </w:t>
      </w:r>
      <w:r w:rsidR="00CE6145">
        <w:rPr>
          <w:rFonts w:ascii="Garamond" w:hAnsi="Garamond"/>
          <w:sz w:val="24"/>
        </w:rPr>
        <w:t>–</w:t>
      </w:r>
      <w:r w:rsidRPr="00462588">
        <w:rPr>
          <w:rFonts w:ascii="Garamond" w:hAnsi="Garamond"/>
          <w:sz w:val="24"/>
        </w:rPr>
        <w:t xml:space="preserve"> </w:t>
      </w:r>
      <w:proofErr w:type="spellStart"/>
      <w:r w:rsidRPr="00462588">
        <w:rPr>
          <w:rFonts w:ascii="Garamond" w:hAnsi="Garamond"/>
          <w:sz w:val="24"/>
        </w:rPr>
        <w:t>k</w:t>
      </w:r>
      <w:r w:rsidR="00CE6145">
        <w:rPr>
          <w:rFonts w:ascii="Garamond" w:hAnsi="Garamond"/>
          <w:sz w:val="24"/>
        </w:rPr>
        <w:t>okskaidu</w:t>
      </w:r>
      <w:proofErr w:type="spellEnd"/>
      <w:r w:rsidR="00CE6145">
        <w:rPr>
          <w:rFonts w:ascii="Garamond" w:hAnsi="Garamond"/>
          <w:sz w:val="24"/>
        </w:rPr>
        <w:t xml:space="preserve"> granulu</w:t>
      </w:r>
      <w:r w:rsidRPr="00462588">
        <w:rPr>
          <w:rFonts w:ascii="Garamond" w:hAnsi="Garamond"/>
          <w:sz w:val="24"/>
        </w:rPr>
        <w:t xml:space="preserve"> iegāde SIA “Madonas Siltums” saimnieciskās darbības nodrošināšanai, saskaņā ar </w:t>
      </w:r>
      <w:r w:rsidRPr="00462588">
        <w:rPr>
          <w:rFonts w:ascii="Garamond" w:hAnsi="Garamond"/>
          <w:bCs/>
          <w:iCs/>
          <w:sz w:val="24"/>
        </w:rPr>
        <w:t>Tehnisko specifikāciju</w:t>
      </w:r>
      <w:r w:rsidRPr="00462588">
        <w:rPr>
          <w:rFonts w:ascii="Garamond" w:hAnsi="Garamond"/>
          <w:sz w:val="24"/>
        </w:rPr>
        <w:t xml:space="preserve"> un </w:t>
      </w:r>
      <w:r w:rsidR="008976FC">
        <w:rPr>
          <w:rFonts w:ascii="Garamond" w:hAnsi="Garamond"/>
          <w:sz w:val="24"/>
        </w:rPr>
        <w:t xml:space="preserve">CA </w:t>
      </w:r>
      <w:r w:rsidRPr="00462588">
        <w:rPr>
          <w:rFonts w:ascii="Garamond" w:hAnsi="Garamond"/>
          <w:sz w:val="24"/>
        </w:rPr>
        <w:t>Nolikuma prasībām.</w:t>
      </w:r>
      <w:bookmarkEnd w:id="3"/>
    </w:p>
    <w:p w14:paraId="76D2C14D" w14:textId="77777777" w:rsidR="001D3903" w:rsidRDefault="001D3903" w:rsidP="001D3903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443F44AD" w14:textId="18B052E0" w:rsidR="00462588" w:rsidRPr="00AE7419" w:rsidRDefault="00462588" w:rsidP="00821620">
      <w:pPr>
        <w:pStyle w:val="Paraststmeklis"/>
        <w:shd w:val="clear" w:color="auto" w:fill="FFFFFF"/>
        <w:spacing w:before="0" w:beforeAutospacing="0" w:after="0" w:afterAutospacing="0" w:line="255" w:lineRule="atLeast"/>
        <w:ind w:firstLine="284"/>
        <w:jc w:val="both"/>
        <w:rPr>
          <w:rFonts w:ascii="Garamond" w:hAnsi="Garamond"/>
          <w:lang w:val="lv-LV"/>
        </w:rPr>
      </w:pPr>
      <w:r w:rsidRPr="00AE7419">
        <w:rPr>
          <w:rFonts w:ascii="Garamond" w:hAnsi="Garamond"/>
          <w:lang w:val="lv-LV"/>
        </w:rPr>
        <w:t xml:space="preserve">2024.gada </w:t>
      </w:r>
      <w:r w:rsidR="00CE6145">
        <w:rPr>
          <w:rFonts w:ascii="Garamond" w:hAnsi="Garamond"/>
          <w:lang w:val="lv-LV"/>
        </w:rPr>
        <w:t>20</w:t>
      </w:r>
      <w:r w:rsidR="00E507AD">
        <w:rPr>
          <w:rFonts w:ascii="Garamond" w:hAnsi="Garamond"/>
          <w:lang w:val="lv-LV"/>
        </w:rPr>
        <w:t>.august</w:t>
      </w:r>
      <w:r w:rsidRPr="00AE7419">
        <w:rPr>
          <w:rFonts w:ascii="Garamond" w:hAnsi="Garamond"/>
          <w:lang w:val="lv-LV"/>
        </w:rPr>
        <w:t>ā</w:t>
      </w:r>
      <w:r w:rsidR="00AA114D" w:rsidRPr="00AE7419">
        <w:rPr>
          <w:rFonts w:ascii="Garamond" w:hAnsi="Garamond"/>
          <w:lang w:val="lv-LV"/>
        </w:rPr>
        <w:t>,</w:t>
      </w:r>
      <w:r w:rsidRPr="00AE7419">
        <w:rPr>
          <w:rFonts w:ascii="Garamond" w:hAnsi="Garamond"/>
          <w:lang w:val="lv-LV"/>
        </w:rPr>
        <w:t xml:space="preserve"> pamatojoties uz izvērtētajiem Piegādātāju (pretendentu) iesniegtajiem piedāvājumiem, par uzvarētāj</w:t>
      </w:r>
      <w:r w:rsidR="00CE6145">
        <w:rPr>
          <w:rFonts w:ascii="Garamond" w:hAnsi="Garamond"/>
          <w:lang w:val="lv-LV"/>
        </w:rPr>
        <w:t>u</w:t>
      </w:r>
      <w:r w:rsidRPr="00AE7419">
        <w:rPr>
          <w:rFonts w:ascii="Garamond" w:hAnsi="Garamond"/>
          <w:lang w:val="lv-LV"/>
        </w:rPr>
        <w:t xml:space="preserve"> tika atzīt</w:t>
      </w:r>
      <w:r w:rsidR="00CE6145">
        <w:rPr>
          <w:rFonts w:ascii="Garamond" w:hAnsi="Garamond"/>
          <w:lang w:val="lv-LV"/>
        </w:rPr>
        <w:t>s</w:t>
      </w:r>
      <w:r w:rsidR="00E507AD">
        <w:rPr>
          <w:rFonts w:ascii="Garamond" w:hAnsi="Garamond"/>
          <w:lang w:val="lv-LV"/>
        </w:rPr>
        <w:t>:</w:t>
      </w:r>
      <w:r w:rsidR="00821620">
        <w:rPr>
          <w:rFonts w:ascii="Garamond" w:hAnsi="Garamond"/>
          <w:lang w:val="lv-LV"/>
        </w:rPr>
        <w:t xml:space="preserve"> </w:t>
      </w:r>
      <w:r w:rsidR="00E507AD" w:rsidRPr="00E507AD">
        <w:rPr>
          <w:rFonts w:ascii="Garamond" w:hAnsi="Garamond"/>
          <w:lang w:val="lv-LV"/>
        </w:rPr>
        <w:t>SIA ‘’</w:t>
      </w:r>
      <w:r w:rsidR="00CE6145">
        <w:rPr>
          <w:rFonts w:ascii="Garamond" w:hAnsi="Garamond"/>
          <w:lang w:val="lv-LV"/>
        </w:rPr>
        <w:t>Latgales Granulas</w:t>
      </w:r>
      <w:r w:rsidR="00E507AD" w:rsidRPr="00E507AD">
        <w:rPr>
          <w:rFonts w:ascii="Garamond" w:hAnsi="Garamond"/>
          <w:lang w:val="lv-LV"/>
        </w:rPr>
        <w:t>’’</w:t>
      </w:r>
      <w:r w:rsidR="00270524">
        <w:rPr>
          <w:rFonts w:ascii="Garamond" w:hAnsi="Garamond"/>
          <w:lang w:val="lv-LV"/>
        </w:rPr>
        <w:t>,</w:t>
      </w:r>
      <w:r w:rsidR="00AE7419" w:rsidRPr="0068049D">
        <w:rPr>
          <w:rStyle w:val="txtspecial"/>
          <w:rFonts w:ascii="Garamond" w:hAnsi="Garamond"/>
          <w:lang w:val="lv-LV"/>
        </w:rPr>
        <w:t xml:space="preserve"> </w:t>
      </w:r>
      <w:proofErr w:type="spellStart"/>
      <w:r w:rsidR="00AE7419" w:rsidRPr="0068049D">
        <w:rPr>
          <w:rStyle w:val="txtspecial"/>
          <w:rFonts w:ascii="Garamond" w:hAnsi="Garamond"/>
          <w:lang w:val="lv-LV"/>
        </w:rPr>
        <w:t>reģ</w:t>
      </w:r>
      <w:proofErr w:type="spellEnd"/>
      <w:r w:rsidR="00AE7419" w:rsidRPr="0068049D">
        <w:rPr>
          <w:rStyle w:val="txtspecial"/>
          <w:rFonts w:ascii="Garamond" w:hAnsi="Garamond"/>
          <w:lang w:val="lv-LV"/>
        </w:rPr>
        <w:t>.</w:t>
      </w:r>
      <w:r w:rsidR="0068049D">
        <w:rPr>
          <w:rStyle w:val="txtspecial"/>
          <w:rFonts w:ascii="Garamond" w:hAnsi="Garamond"/>
          <w:lang w:val="lv-LV"/>
        </w:rPr>
        <w:t xml:space="preserve"> </w:t>
      </w:r>
      <w:r w:rsidR="00AE7419" w:rsidRPr="0068049D">
        <w:rPr>
          <w:rStyle w:val="txtspecial"/>
          <w:rFonts w:ascii="Garamond" w:hAnsi="Garamond"/>
          <w:lang w:val="lv-LV"/>
        </w:rPr>
        <w:t>Nr.</w:t>
      </w:r>
      <w:r w:rsidR="0068049D">
        <w:rPr>
          <w:rStyle w:val="txtspecial"/>
          <w:rFonts w:ascii="Garamond" w:hAnsi="Garamond"/>
          <w:lang w:val="lv-LV"/>
        </w:rPr>
        <w:t xml:space="preserve"> </w:t>
      </w:r>
      <w:r w:rsidR="00E507AD" w:rsidRPr="0068049D">
        <w:rPr>
          <w:rStyle w:val="txtspecial"/>
          <w:rFonts w:ascii="Garamond" w:hAnsi="Garamond"/>
          <w:lang w:val="lv-LV"/>
        </w:rPr>
        <w:t>50003603631</w:t>
      </w:r>
      <w:r w:rsidRPr="00AE7419">
        <w:rPr>
          <w:rFonts w:ascii="Garamond" w:hAnsi="Garamond"/>
          <w:lang w:val="lv-LV"/>
        </w:rPr>
        <w:t>.</w:t>
      </w:r>
    </w:p>
    <w:p w14:paraId="2E691E20" w14:textId="77777777" w:rsidR="008976FC" w:rsidRDefault="008976FC" w:rsidP="008976FC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789AF51A" w14:textId="77777777" w:rsidR="008976FC" w:rsidRDefault="008976FC" w:rsidP="008976FC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0A08F35B" w14:textId="2CD1FBDE" w:rsidR="00653C7B" w:rsidRPr="00462588" w:rsidRDefault="00653C7B" w:rsidP="00462588">
      <w:pPr>
        <w:tabs>
          <w:tab w:val="left" w:pos="2880"/>
        </w:tabs>
        <w:spacing w:after="0" w:line="240" w:lineRule="auto"/>
        <w:jc w:val="center"/>
        <w:rPr>
          <w:rFonts w:ascii="Garamond" w:eastAsia="Calibri" w:hAnsi="Garamond" w:cs="Times New Roman"/>
          <w:kern w:val="0"/>
          <w14:ligatures w14:val="none"/>
        </w:rPr>
      </w:pPr>
    </w:p>
    <w:sectPr w:rsidR="00653C7B" w:rsidRPr="00462588" w:rsidSect="00106250">
      <w:headerReference w:type="default" r:id="rId9"/>
      <w:pgSz w:w="11906" w:h="16838"/>
      <w:pgMar w:top="2410" w:right="849" w:bottom="1135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76F95" w14:textId="77777777" w:rsidR="00DE725D" w:rsidRDefault="00DE725D" w:rsidP="00FD2DC1">
      <w:pPr>
        <w:spacing w:after="0" w:line="240" w:lineRule="auto"/>
      </w:pPr>
      <w:r>
        <w:separator/>
      </w:r>
    </w:p>
  </w:endnote>
  <w:endnote w:type="continuationSeparator" w:id="0">
    <w:p w14:paraId="647626B3" w14:textId="77777777" w:rsidR="00DE725D" w:rsidRDefault="00DE725D" w:rsidP="00FD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C5973" w14:textId="77777777" w:rsidR="00DE725D" w:rsidRDefault="00DE725D" w:rsidP="00FD2DC1">
      <w:pPr>
        <w:spacing w:after="0" w:line="240" w:lineRule="auto"/>
      </w:pPr>
      <w:r>
        <w:separator/>
      </w:r>
    </w:p>
  </w:footnote>
  <w:footnote w:type="continuationSeparator" w:id="0">
    <w:p w14:paraId="405934CD" w14:textId="77777777" w:rsidR="00DE725D" w:rsidRDefault="00DE725D" w:rsidP="00FD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FCE0A" w14:textId="77777777" w:rsidR="00FD2DC1" w:rsidRPr="00FD2DC1" w:rsidRDefault="00FD2DC1" w:rsidP="00FD2DC1">
    <w:pPr>
      <w:keepNext/>
      <w:spacing w:after="0" w:line="240" w:lineRule="auto"/>
      <w:jc w:val="center"/>
      <w:outlineLvl w:val="0"/>
      <w:rPr>
        <w:rFonts w:ascii="Garamond" w:eastAsia="Times New Roman" w:hAnsi="Garamond" w:cs="Times New Roman"/>
        <w:b/>
        <w:kern w:val="0"/>
        <w:sz w:val="24"/>
        <w:szCs w:val="24"/>
        <w14:ligatures w14:val="none"/>
      </w:rPr>
    </w:pPr>
    <w:r w:rsidRPr="00FD2DC1">
      <w:rPr>
        <w:rFonts w:ascii="Garamond" w:eastAsia="Times New Roman" w:hAnsi="Garamond" w:cs="Times New Roman"/>
        <w:b/>
        <w:kern w:val="0"/>
        <w:sz w:val="24"/>
        <w:szCs w:val="24"/>
        <w14:ligatures w14:val="none"/>
      </w:rPr>
      <w:t>SABIEDRĪBA AR IEROBEŽOTU ATBILDĪBU “MADONAS SILTUMS”</w:t>
    </w:r>
  </w:p>
  <w:p w14:paraId="52D030D2" w14:textId="77777777" w:rsidR="00FD2DC1" w:rsidRPr="00FD2DC1" w:rsidRDefault="00FD2DC1" w:rsidP="00FD2DC1">
    <w:pPr>
      <w:tabs>
        <w:tab w:val="center" w:pos="4678"/>
      </w:tabs>
      <w:spacing w:after="0" w:line="240" w:lineRule="auto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ab/>
      <w:t>Vienotais reģistrācijas Nr. 45403004471, PVN reģistrācijas Nr. LV45403004471</w:t>
    </w:r>
  </w:p>
  <w:p w14:paraId="17EDC44E" w14:textId="77777777" w:rsidR="00FD2DC1" w:rsidRPr="00FD2DC1" w:rsidRDefault="00FD2DC1" w:rsidP="00FD2DC1">
    <w:pPr>
      <w:spacing w:after="0" w:line="240" w:lineRule="auto"/>
      <w:jc w:val="center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>Cesvaines iela 24A, Madona, Madonas nov., LV-4801</w:t>
    </w:r>
  </w:p>
  <w:p w14:paraId="179099EA" w14:textId="34493659" w:rsidR="00FD2DC1" w:rsidRPr="00FD2DC1" w:rsidRDefault="00FD2DC1" w:rsidP="00FD2DC1">
    <w:pPr>
      <w:spacing w:after="0" w:line="240" w:lineRule="auto"/>
      <w:jc w:val="center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 xml:space="preserve">Tālrunis 64807400, e-pasts </w:t>
    </w:r>
    <w:hyperlink r:id="rId1" w:history="1">
      <w:r w:rsidRPr="00FD2DC1">
        <w:rPr>
          <w:rStyle w:val="Hipersaite"/>
          <w:rFonts w:ascii="Garamond" w:eastAsia="Calibri" w:hAnsi="Garamond" w:cs="Times New Roman"/>
          <w:kern w:val="0"/>
          <w14:ligatures w14:val="none"/>
        </w:rPr>
        <w:t>madonas.siltums@madona.lv</w:t>
      </w:r>
    </w:hyperlink>
    <w:r w:rsidRPr="008E6D18">
      <w:rPr>
        <w:rFonts w:ascii="Garamond" w:eastAsia="Calibri" w:hAnsi="Garamond" w:cs="Times New Roman"/>
        <w:kern w:val="0"/>
        <w14:ligatures w14:val="none"/>
      </w:rPr>
      <w:t xml:space="preserve"> </w:t>
    </w:r>
  </w:p>
  <w:p w14:paraId="216D549E" w14:textId="77777777" w:rsidR="00FD2DC1" w:rsidRPr="00FD2DC1" w:rsidRDefault="00FD2DC1" w:rsidP="00FD2DC1">
    <w:pPr>
      <w:tabs>
        <w:tab w:val="center" w:pos="4153"/>
        <w:tab w:val="right" w:pos="8306"/>
      </w:tabs>
      <w:spacing w:after="0" w:line="240" w:lineRule="auto"/>
      <w:jc w:val="center"/>
      <w:rPr>
        <w:rFonts w:ascii="Garamond" w:eastAsia="Calibri" w:hAnsi="Garamond" w:cs="Times New Roman"/>
        <w:kern w:val="0"/>
        <w:sz w:val="16"/>
        <w:szCs w:val="16"/>
        <w:lang w:val="x-none" w:eastAsia="x-none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>AS “SEB banka”, kods UNLALV2X, konts LV57UNLA 0030900609809</w:t>
    </w:r>
    <w:r w:rsidR="00DE725D">
      <w:rPr>
        <w:rFonts w:ascii="Garamond" w:eastAsia="Calibri" w:hAnsi="Garamond" w:cs="Times New Roman"/>
        <w:kern w:val="0"/>
        <w:sz w:val="16"/>
        <w:szCs w:val="16"/>
        <w:lang w:val="x-none" w:eastAsia="x-none"/>
        <w14:ligatures w14:val="none"/>
      </w:rPr>
      <w:pict w14:anchorId="5A35425D">
        <v:rect id="_x0000_i1025" style="width:0;height:1.5pt" o:hralign="center" o:hrstd="t" o:hr="t" fillcolor="#aca899" stroked="f"/>
      </w:pict>
    </w:r>
  </w:p>
  <w:p w14:paraId="57C37F54" w14:textId="344F1DC1" w:rsidR="00F4037F" w:rsidRPr="008E6D18" w:rsidRDefault="00F4037F" w:rsidP="00FD2DC1">
    <w:pPr>
      <w:pStyle w:val="Galvene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65B5"/>
    <w:multiLevelType w:val="hybridMultilevel"/>
    <w:tmpl w:val="9FF87080"/>
    <w:lvl w:ilvl="0" w:tplc="FD7ACC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C1"/>
    <w:rsid w:val="00051823"/>
    <w:rsid w:val="001207A4"/>
    <w:rsid w:val="00125348"/>
    <w:rsid w:val="00153658"/>
    <w:rsid w:val="001D3903"/>
    <w:rsid w:val="00270524"/>
    <w:rsid w:val="003346EA"/>
    <w:rsid w:val="004276A0"/>
    <w:rsid w:val="004457EE"/>
    <w:rsid w:val="00462588"/>
    <w:rsid w:val="00591C11"/>
    <w:rsid w:val="005B57F8"/>
    <w:rsid w:val="005F79B3"/>
    <w:rsid w:val="00647505"/>
    <w:rsid w:val="00653C7B"/>
    <w:rsid w:val="0068049D"/>
    <w:rsid w:val="007A7B4A"/>
    <w:rsid w:val="007D4A3E"/>
    <w:rsid w:val="00805179"/>
    <w:rsid w:val="00821620"/>
    <w:rsid w:val="00883B19"/>
    <w:rsid w:val="008976FC"/>
    <w:rsid w:val="008E6D18"/>
    <w:rsid w:val="00931D0D"/>
    <w:rsid w:val="0099077E"/>
    <w:rsid w:val="00A57053"/>
    <w:rsid w:val="00A659FA"/>
    <w:rsid w:val="00AA05F6"/>
    <w:rsid w:val="00AA114D"/>
    <w:rsid w:val="00AE45B4"/>
    <w:rsid w:val="00AE7419"/>
    <w:rsid w:val="00B07E8D"/>
    <w:rsid w:val="00B83293"/>
    <w:rsid w:val="00CA4CB6"/>
    <w:rsid w:val="00CE6145"/>
    <w:rsid w:val="00D50C75"/>
    <w:rsid w:val="00D8560F"/>
    <w:rsid w:val="00DE2F91"/>
    <w:rsid w:val="00DE725D"/>
    <w:rsid w:val="00DF4714"/>
    <w:rsid w:val="00E01FBD"/>
    <w:rsid w:val="00E507AD"/>
    <w:rsid w:val="00EB0879"/>
    <w:rsid w:val="00EC2E63"/>
    <w:rsid w:val="00F166D7"/>
    <w:rsid w:val="00F4037F"/>
    <w:rsid w:val="00F432E9"/>
    <w:rsid w:val="00F5409A"/>
    <w:rsid w:val="00FA6F40"/>
    <w:rsid w:val="00FC54C2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C2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D2DC1"/>
  </w:style>
  <w:style w:type="paragraph" w:styleId="Galvene">
    <w:name w:val="header"/>
    <w:basedOn w:val="Parasts"/>
    <w:link w:val="Galv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D2DC1"/>
  </w:style>
  <w:style w:type="character" w:styleId="Hipersaite">
    <w:name w:val="Hyperlink"/>
    <w:basedOn w:val="Noklusjumarindkopasfonts"/>
    <w:uiPriority w:val="99"/>
    <w:unhideWhenUsed/>
    <w:rsid w:val="00FD2DC1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D2DC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46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Rindkopa">
    <w:name w:val="Rindkopa"/>
    <w:basedOn w:val="Parasts"/>
    <w:next w:val="Parasts"/>
    <w:rsid w:val="00462588"/>
    <w:pPr>
      <w:spacing w:after="0" w:line="240" w:lineRule="auto"/>
      <w:ind w:left="851"/>
      <w:jc w:val="both"/>
    </w:pPr>
    <w:rPr>
      <w:rFonts w:ascii="Arial" w:eastAsia="Times New Roman" w:hAnsi="Arial" w:cs="Times New Roman"/>
      <w:kern w:val="0"/>
      <w:sz w:val="20"/>
      <w:szCs w:val="24"/>
      <w:lang w:eastAsia="lv-LV"/>
      <w14:ligatures w14:val="none"/>
    </w:rPr>
  </w:style>
  <w:style w:type="character" w:customStyle="1" w:styleId="txtspecial">
    <w:name w:val="txt_special"/>
    <w:basedOn w:val="Noklusjumarindkopasfonts"/>
    <w:rsid w:val="00AE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D2DC1"/>
  </w:style>
  <w:style w:type="paragraph" w:styleId="Galvene">
    <w:name w:val="header"/>
    <w:basedOn w:val="Parasts"/>
    <w:link w:val="GalveneRakstz"/>
    <w:uiPriority w:val="99"/>
    <w:unhideWhenUsed/>
    <w:rsid w:val="00FD2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D2DC1"/>
  </w:style>
  <w:style w:type="character" w:styleId="Hipersaite">
    <w:name w:val="Hyperlink"/>
    <w:basedOn w:val="Noklusjumarindkopasfonts"/>
    <w:uiPriority w:val="99"/>
    <w:unhideWhenUsed/>
    <w:rsid w:val="00FD2DC1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D2DC1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46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Rindkopa">
    <w:name w:val="Rindkopa"/>
    <w:basedOn w:val="Parasts"/>
    <w:next w:val="Parasts"/>
    <w:rsid w:val="00462588"/>
    <w:pPr>
      <w:spacing w:after="0" w:line="240" w:lineRule="auto"/>
      <w:ind w:left="851"/>
      <w:jc w:val="both"/>
    </w:pPr>
    <w:rPr>
      <w:rFonts w:ascii="Arial" w:eastAsia="Times New Roman" w:hAnsi="Arial" w:cs="Times New Roman"/>
      <w:kern w:val="0"/>
      <w:sz w:val="20"/>
      <w:szCs w:val="24"/>
      <w:lang w:eastAsia="lv-LV"/>
      <w14:ligatures w14:val="none"/>
    </w:rPr>
  </w:style>
  <w:style w:type="character" w:customStyle="1" w:styleId="txtspecial">
    <w:name w:val="txt_special"/>
    <w:basedOn w:val="Noklusjumarindkopasfonts"/>
    <w:rsid w:val="00AE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donas.siltums@mado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00D0-D423-400E-8CF9-2FDFCD19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ImantsC</dc:creator>
  <cp:lastModifiedBy>Kase 2</cp:lastModifiedBy>
  <cp:revision>2</cp:revision>
  <dcterms:created xsi:type="dcterms:W3CDTF">2024-08-21T05:02:00Z</dcterms:created>
  <dcterms:modified xsi:type="dcterms:W3CDTF">2024-08-21T05:02:00Z</dcterms:modified>
</cp:coreProperties>
</file>