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1355" w14:textId="77777777" w:rsidR="002A75E4" w:rsidRPr="002A75E4" w:rsidRDefault="002A75E4" w:rsidP="002A75E4">
      <w:pPr>
        <w:spacing w:after="0" w:line="360" w:lineRule="auto"/>
        <w:ind w:left="1440" w:firstLine="720"/>
        <w:jc w:val="right"/>
        <w:rPr>
          <w:rFonts w:ascii="Garamond" w:eastAsia="Times New Roman" w:hAnsi="Garamond" w:cs="Times New Roman"/>
          <w:b/>
          <w:bCs/>
          <w:kern w:val="0"/>
          <w:sz w:val="24"/>
          <w:szCs w:val="24"/>
          <w14:ligatures w14:val="none"/>
        </w:rPr>
      </w:pPr>
      <w:bookmarkStart w:id="0" w:name="_Hlk167293576"/>
      <w:bookmarkStart w:id="1" w:name="_GoBack"/>
      <w:bookmarkEnd w:id="1"/>
      <w:r w:rsidRPr="002A75E4">
        <w:rPr>
          <w:rFonts w:ascii="Garamond" w:eastAsia="Times New Roman" w:hAnsi="Garamond" w:cs="Times New Roman"/>
          <w:kern w:val="0"/>
          <w:sz w:val="24"/>
          <w:szCs w:val="24"/>
          <w14:ligatures w14:val="none"/>
        </w:rPr>
        <w:t xml:space="preserve">Cenu aptaujas nolikuma </w:t>
      </w:r>
      <w:r w:rsidRPr="002A75E4">
        <w:rPr>
          <w:rFonts w:ascii="Garamond" w:eastAsia="Times New Roman" w:hAnsi="Garamond" w:cs="Times New Roman"/>
          <w:b/>
          <w:bCs/>
          <w:kern w:val="0"/>
          <w:sz w:val="24"/>
          <w:szCs w:val="24"/>
          <w14:ligatures w14:val="none"/>
        </w:rPr>
        <w:t>pielikums Nr.2</w:t>
      </w:r>
    </w:p>
    <w:p w14:paraId="7A57558E" w14:textId="77777777" w:rsidR="002A75E4" w:rsidRPr="002A75E4" w:rsidRDefault="002A75E4" w:rsidP="002A75E4">
      <w:pPr>
        <w:spacing w:after="0" w:line="240" w:lineRule="auto"/>
        <w:jc w:val="center"/>
        <w:rPr>
          <w:rFonts w:ascii="Garamond" w:eastAsia="Times New Roman" w:hAnsi="Garamond" w:cs="Times New Roman"/>
          <w:b/>
          <w:bCs/>
          <w:kern w:val="0"/>
          <w:sz w:val="24"/>
          <w:szCs w:val="24"/>
          <w14:ligatures w14:val="none"/>
        </w:rPr>
      </w:pPr>
      <w:r w:rsidRPr="002A75E4">
        <w:rPr>
          <w:rFonts w:ascii="Garamond" w:eastAsia="Times New Roman" w:hAnsi="Garamond" w:cs="Times New Roman"/>
          <w:b/>
          <w:bCs/>
          <w:kern w:val="0"/>
          <w:sz w:val="24"/>
          <w:szCs w:val="24"/>
          <w14:ligatures w14:val="none"/>
        </w:rPr>
        <w:t>Piegādātāja pieteikums piedāvājuma iesniegšanai cenu aptaujā</w:t>
      </w:r>
    </w:p>
    <w:p w14:paraId="037A12D7" w14:textId="61234CCD" w:rsidR="002A75E4" w:rsidRPr="002A75E4" w:rsidRDefault="002A75E4" w:rsidP="002A75E4">
      <w:pPr>
        <w:spacing w:after="0" w:line="240" w:lineRule="auto"/>
        <w:jc w:val="center"/>
        <w:rPr>
          <w:rFonts w:ascii="Garamond" w:eastAsia="Times New Roman" w:hAnsi="Garamond" w:cs="Times New Roman"/>
          <w:bCs/>
          <w:kern w:val="0"/>
          <w:sz w:val="24"/>
          <w:szCs w:val="24"/>
          <w14:ligatures w14:val="none"/>
        </w:rPr>
      </w:pPr>
      <w:bookmarkStart w:id="2" w:name="_Hlk121388524"/>
      <w:r w:rsidRPr="002A75E4">
        <w:rPr>
          <w:rFonts w:ascii="Garamond" w:eastAsia="Times New Roman" w:hAnsi="Garamond" w:cs="Times New Roman"/>
          <w:bCs/>
          <w:kern w:val="0"/>
          <w:sz w:val="24"/>
          <w:szCs w:val="24"/>
          <w14:ligatures w14:val="none"/>
        </w:rPr>
        <w:t>“Kurināmās šķeldas piegāde 202</w:t>
      </w:r>
      <w:r w:rsidR="00FB3301">
        <w:rPr>
          <w:rFonts w:ascii="Garamond" w:eastAsia="Times New Roman" w:hAnsi="Garamond" w:cs="Times New Roman"/>
          <w:bCs/>
          <w:kern w:val="0"/>
          <w:sz w:val="24"/>
          <w:szCs w:val="24"/>
          <w14:ligatures w14:val="none"/>
        </w:rPr>
        <w:t>5</w:t>
      </w:r>
      <w:r w:rsidRPr="002A75E4">
        <w:rPr>
          <w:rFonts w:ascii="Garamond" w:eastAsia="Times New Roman" w:hAnsi="Garamond" w:cs="Times New Roman"/>
          <w:bCs/>
          <w:kern w:val="0"/>
          <w:sz w:val="24"/>
          <w:szCs w:val="24"/>
          <w14:ligatures w14:val="none"/>
        </w:rPr>
        <w:t>./202</w:t>
      </w:r>
      <w:r w:rsidR="00FB3301">
        <w:rPr>
          <w:rFonts w:ascii="Garamond" w:eastAsia="Times New Roman" w:hAnsi="Garamond" w:cs="Times New Roman"/>
          <w:bCs/>
          <w:kern w:val="0"/>
          <w:sz w:val="24"/>
          <w:szCs w:val="24"/>
          <w14:ligatures w14:val="none"/>
        </w:rPr>
        <w:t>6</w:t>
      </w:r>
      <w:r w:rsidRPr="002A75E4">
        <w:rPr>
          <w:rFonts w:ascii="Garamond" w:eastAsia="Times New Roman" w:hAnsi="Garamond" w:cs="Times New Roman"/>
          <w:bCs/>
          <w:kern w:val="0"/>
          <w:sz w:val="24"/>
          <w:szCs w:val="24"/>
          <w14:ligatures w14:val="none"/>
        </w:rPr>
        <w:t>.gada apkures sezonā Madonas pilsētā”</w:t>
      </w:r>
    </w:p>
    <w:p w14:paraId="7D316518" w14:textId="71BE107E"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C32336">
        <w:rPr>
          <w:rFonts w:ascii="Garamond" w:hAnsi="Garamond" w:cs="Times New Roman"/>
          <w:color w:val="000000"/>
          <w:kern w:val="0"/>
          <w:sz w:val="24"/>
          <w:szCs w:val="24"/>
        </w:rPr>
        <w:t>Nr. MS 202</w:t>
      </w:r>
      <w:r w:rsidR="00FB3301"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w:t>
      </w:r>
      <w:r w:rsidR="00C32336"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 xml:space="preserve"> CA</w:t>
      </w:r>
      <w:r w:rsidRPr="002A75E4">
        <w:rPr>
          <w:rFonts w:ascii="Garamond" w:hAnsi="Garamond" w:cs="Times New Roman"/>
          <w:color w:val="000000"/>
          <w:kern w:val="0"/>
          <w:sz w:val="24"/>
          <w:szCs w:val="24"/>
        </w:rPr>
        <w:t xml:space="preserve">                                              </w:t>
      </w:r>
    </w:p>
    <w:bookmarkEnd w:id="2"/>
    <w:p w14:paraId="6B004340"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2A75E4" w:rsidRPr="002A75E4" w14:paraId="7C40C2B7" w14:textId="77777777" w:rsidTr="00E739F0">
        <w:trPr>
          <w:cantSplit/>
          <w:trHeight w:val="239"/>
        </w:trPr>
        <w:tc>
          <w:tcPr>
            <w:tcW w:w="9356" w:type="dxa"/>
            <w:gridSpan w:val="4"/>
            <w:shd w:val="clear" w:color="auto" w:fill="F3F3F3"/>
          </w:tcPr>
          <w:p w14:paraId="0420E012" w14:textId="77777777" w:rsidR="002A75E4" w:rsidRPr="002A75E4" w:rsidRDefault="002A75E4" w:rsidP="002A75E4">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Ziņas par piegādātāju</w:t>
            </w:r>
          </w:p>
        </w:tc>
      </w:tr>
      <w:tr w:rsidR="002A75E4" w:rsidRPr="002A75E4" w14:paraId="32583080" w14:textId="77777777" w:rsidTr="00E739F0">
        <w:trPr>
          <w:cantSplit/>
          <w:trHeight w:val="278"/>
        </w:trPr>
        <w:tc>
          <w:tcPr>
            <w:tcW w:w="4523" w:type="dxa"/>
            <w:gridSpan w:val="3"/>
          </w:tcPr>
          <w:p w14:paraId="5B7ADED0"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Nosaukums:</w:t>
            </w:r>
          </w:p>
        </w:tc>
        <w:tc>
          <w:tcPr>
            <w:tcW w:w="4833" w:type="dxa"/>
          </w:tcPr>
          <w:p w14:paraId="13C2C6FA"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64CE4693" w14:textId="77777777" w:rsidTr="00E739F0">
        <w:trPr>
          <w:cantSplit/>
          <w:trHeight w:val="242"/>
        </w:trPr>
        <w:tc>
          <w:tcPr>
            <w:tcW w:w="4523" w:type="dxa"/>
            <w:gridSpan w:val="3"/>
          </w:tcPr>
          <w:p w14:paraId="7C496381" w14:textId="77777777" w:rsidR="002A75E4" w:rsidRPr="002A75E4" w:rsidRDefault="002A75E4" w:rsidP="002A75E4">
            <w:pPr>
              <w:spacing w:after="0" w:line="240" w:lineRule="auto"/>
              <w:rPr>
                <w:rFonts w:ascii="Garamond" w:eastAsia="Times New Roman" w:hAnsi="Garamond" w:cs="Times New Roman"/>
                <w:bCs/>
                <w:kern w:val="0"/>
                <w:sz w:val="24"/>
                <w:szCs w:val="24"/>
                <w14:ligatures w14:val="none"/>
              </w:rPr>
            </w:pPr>
            <w:r w:rsidRPr="002A75E4">
              <w:rPr>
                <w:rFonts w:ascii="Garamond" w:eastAsia="Times New Roman" w:hAnsi="Garamond" w:cs="Times New Roman"/>
                <w:bCs/>
                <w:kern w:val="0"/>
                <w:sz w:val="24"/>
                <w:szCs w:val="24"/>
                <w14:ligatures w14:val="none"/>
              </w:rPr>
              <w:t xml:space="preserve">UR piešķirtais </w:t>
            </w:r>
            <w:proofErr w:type="spellStart"/>
            <w:r w:rsidRPr="002A75E4">
              <w:rPr>
                <w:rFonts w:ascii="Garamond" w:eastAsia="Times New Roman" w:hAnsi="Garamond" w:cs="Times New Roman"/>
                <w:bCs/>
                <w:kern w:val="0"/>
                <w:sz w:val="24"/>
                <w:szCs w:val="24"/>
                <w14:ligatures w14:val="none"/>
              </w:rPr>
              <w:t>reģ.Nr</w:t>
            </w:r>
            <w:proofErr w:type="spellEnd"/>
            <w:r w:rsidRPr="002A75E4">
              <w:rPr>
                <w:rFonts w:ascii="Garamond" w:eastAsia="Times New Roman" w:hAnsi="Garamond" w:cs="Times New Roman"/>
                <w:bCs/>
                <w:kern w:val="0"/>
                <w:sz w:val="24"/>
                <w:szCs w:val="24"/>
                <w14:ligatures w14:val="none"/>
              </w:rPr>
              <w:t>.:</w:t>
            </w:r>
          </w:p>
        </w:tc>
        <w:tc>
          <w:tcPr>
            <w:tcW w:w="4833" w:type="dxa"/>
          </w:tcPr>
          <w:p w14:paraId="267B573B"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24D5998F" w14:textId="77777777" w:rsidTr="00E739F0">
        <w:trPr>
          <w:cantSplit/>
          <w:trHeight w:val="226"/>
        </w:trPr>
        <w:tc>
          <w:tcPr>
            <w:tcW w:w="4523" w:type="dxa"/>
            <w:gridSpan w:val="3"/>
          </w:tcPr>
          <w:p w14:paraId="587674EE"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Adrese:</w:t>
            </w:r>
          </w:p>
        </w:tc>
        <w:tc>
          <w:tcPr>
            <w:tcW w:w="4833" w:type="dxa"/>
          </w:tcPr>
          <w:p w14:paraId="5370AE25"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00264F59" w14:textId="77777777" w:rsidTr="00E739F0">
        <w:trPr>
          <w:cantSplit/>
          <w:trHeight w:val="226"/>
        </w:trPr>
        <w:tc>
          <w:tcPr>
            <w:tcW w:w="4523" w:type="dxa"/>
            <w:gridSpan w:val="3"/>
          </w:tcPr>
          <w:p w14:paraId="3170CDCE"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Tālrunis:</w:t>
            </w:r>
          </w:p>
        </w:tc>
        <w:tc>
          <w:tcPr>
            <w:tcW w:w="4833" w:type="dxa"/>
          </w:tcPr>
          <w:p w14:paraId="4F941CEB"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50647D1C" w14:textId="77777777" w:rsidTr="00E739F0">
        <w:trPr>
          <w:cantSplit/>
          <w:trHeight w:val="226"/>
        </w:trPr>
        <w:tc>
          <w:tcPr>
            <w:tcW w:w="4523" w:type="dxa"/>
            <w:gridSpan w:val="3"/>
          </w:tcPr>
          <w:p w14:paraId="58BEB2FE"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E-pasta adrese:</w:t>
            </w:r>
          </w:p>
        </w:tc>
        <w:tc>
          <w:tcPr>
            <w:tcW w:w="4833" w:type="dxa"/>
          </w:tcPr>
          <w:p w14:paraId="26E593D1"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6932AED4" w14:textId="77777777" w:rsidTr="00E739F0">
        <w:trPr>
          <w:cantSplit/>
          <w:trHeight w:val="226"/>
        </w:trPr>
        <w:tc>
          <w:tcPr>
            <w:tcW w:w="4523" w:type="dxa"/>
            <w:gridSpan w:val="3"/>
          </w:tcPr>
          <w:p w14:paraId="3A208040"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Piegādātājs atbilst mazā vai vidējā uzņēmuma statusam*</w:t>
            </w:r>
          </w:p>
        </w:tc>
        <w:tc>
          <w:tcPr>
            <w:tcW w:w="4833" w:type="dxa"/>
          </w:tcPr>
          <w:p w14:paraId="0BE4F25E"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70063C7E" w14:textId="77777777" w:rsidTr="00E739F0">
        <w:trPr>
          <w:cantSplit/>
          <w:trHeight w:val="226"/>
        </w:trPr>
        <w:tc>
          <w:tcPr>
            <w:tcW w:w="9356" w:type="dxa"/>
            <w:gridSpan w:val="4"/>
            <w:shd w:val="clear" w:color="auto" w:fill="F3F3F3"/>
          </w:tcPr>
          <w:p w14:paraId="5869DB13" w14:textId="77777777" w:rsidR="002A75E4" w:rsidRPr="002A75E4" w:rsidRDefault="002A75E4" w:rsidP="002A75E4">
            <w:pPr>
              <w:tabs>
                <w:tab w:val="num" w:pos="1296"/>
              </w:tabs>
              <w:spacing w:after="0" w:line="240" w:lineRule="auto"/>
              <w:ind w:left="1296" w:hanging="1296"/>
              <w:outlineLvl w:val="6"/>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Finanšu rekvizīti</w:t>
            </w:r>
          </w:p>
        </w:tc>
      </w:tr>
      <w:tr w:rsidR="002A75E4" w:rsidRPr="002A75E4" w14:paraId="1A65061F" w14:textId="77777777" w:rsidTr="00E739F0">
        <w:trPr>
          <w:cantSplit/>
          <w:trHeight w:val="226"/>
        </w:trPr>
        <w:tc>
          <w:tcPr>
            <w:tcW w:w="2543" w:type="dxa"/>
          </w:tcPr>
          <w:p w14:paraId="3A4BB0C0"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Bankas nosaukums:</w:t>
            </w:r>
          </w:p>
        </w:tc>
        <w:tc>
          <w:tcPr>
            <w:tcW w:w="6813" w:type="dxa"/>
            <w:gridSpan w:val="3"/>
          </w:tcPr>
          <w:p w14:paraId="04C87CB6"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19E348FE" w14:textId="77777777" w:rsidTr="00E739F0">
        <w:trPr>
          <w:cantSplit/>
          <w:trHeight w:val="226"/>
        </w:trPr>
        <w:tc>
          <w:tcPr>
            <w:tcW w:w="2543" w:type="dxa"/>
          </w:tcPr>
          <w:p w14:paraId="30A888FD" w14:textId="77777777" w:rsidR="002A75E4" w:rsidRPr="002A75E4" w:rsidRDefault="002A75E4" w:rsidP="002A75E4">
            <w:pPr>
              <w:spacing w:after="0" w:line="240" w:lineRule="auto"/>
              <w:ind w:right="-52"/>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Bankas kods:</w:t>
            </w:r>
          </w:p>
        </w:tc>
        <w:tc>
          <w:tcPr>
            <w:tcW w:w="6813" w:type="dxa"/>
            <w:gridSpan w:val="3"/>
          </w:tcPr>
          <w:p w14:paraId="4C9C0E74"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39C5552C" w14:textId="77777777" w:rsidTr="00E739F0">
        <w:trPr>
          <w:cantSplit/>
          <w:trHeight w:val="226"/>
        </w:trPr>
        <w:tc>
          <w:tcPr>
            <w:tcW w:w="2543" w:type="dxa"/>
          </w:tcPr>
          <w:p w14:paraId="3F73EB60"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Konta numurs:</w:t>
            </w:r>
          </w:p>
        </w:tc>
        <w:tc>
          <w:tcPr>
            <w:tcW w:w="6813" w:type="dxa"/>
            <w:gridSpan w:val="3"/>
          </w:tcPr>
          <w:p w14:paraId="5D199711"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48ADD19A" w14:textId="77777777" w:rsidTr="00E739F0">
        <w:trPr>
          <w:cantSplit/>
          <w:trHeight w:val="239"/>
        </w:trPr>
        <w:tc>
          <w:tcPr>
            <w:tcW w:w="9356" w:type="dxa"/>
            <w:gridSpan w:val="4"/>
            <w:shd w:val="clear" w:color="auto" w:fill="F3F3F3"/>
          </w:tcPr>
          <w:p w14:paraId="62614556" w14:textId="77777777" w:rsidR="002A75E4" w:rsidRPr="002A75E4" w:rsidRDefault="002A75E4" w:rsidP="002A75E4">
            <w:pPr>
              <w:spacing w:after="0" w:line="240" w:lineRule="auto"/>
              <w:outlineLvl w:val="6"/>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Ziņas par piegādātāja pārstāvjiem</w:t>
            </w:r>
          </w:p>
        </w:tc>
      </w:tr>
      <w:tr w:rsidR="002A75E4" w:rsidRPr="002A75E4" w14:paraId="60CB8B2F" w14:textId="77777777" w:rsidTr="00E739F0">
        <w:trPr>
          <w:cantSplit/>
          <w:trHeight w:val="226"/>
        </w:trPr>
        <w:tc>
          <w:tcPr>
            <w:tcW w:w="4253" w:type="dxa"/>
            <w:gridSpan w:val="2"/>
          </w:tcPr>
          <w:p w14:paraId="4F4EE739"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Kontaktpersona cenu aptaujas procesā:</w:t>
            </w:r>
          </w:p>
          <w:p w14:paraId="21094D3A"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Vārds, uzvārds, tālrunis, e-pasts</w:t>
            </w:r>
          </w:p>
        </w:tc>
        <w:tc>
          <w:tcPr>
            <w:tcW w:w="5103" w:type="dxa"/>
            <w:gridSpan w:val="2"/>
          </w:tcPr>
          <w:p w14:paraId="7CE46389"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7EB82371" w14:textId="77777777" w:rsidTr="00E739F0">
        <w:trPr>
          <w:cantSplit/>
          <w:trHeight w:val="226"/>
        </w:trPr>
        <w:tc>
          <w:tcPr>
            <w:tcW w:w="4253" w:type="dxa"/>
            <w:gridSpan w:val="2"/>
          </w:tcPr>
          <w:p w14:paraId="7BA77332" w14:textId="73799A6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Iepirkuma līguma parakstītājs: vārds, uzvārds, amats</w:t>
            </w:r>
            <w:r w:rsidR="00FB3301">
              <w:rPr>
                <w:rFonts w:ascii="Garamond" w:eastAsia="Times New Roman" w:hAnsi="Garamond" w:cs="Times New Roman"/>
                <w:kern w:val="0"/>
                <w:sz w:val="24"/>
                <w:szCs w:val="24"/>
                <w14:ligatures w14:val="none"/>
              </w:rPr>
              <w:t xml:space="preserve"> (nepieciešamības gadījumā pilnvara)</w:t>
            </w:r>
          </w:p>
        </w:tc>
        <w:tc>
          <w:tcPr>
            <w:tcW w:w="5103" w:type="dxa"/>
            <w:gridSpan w:val="2"/>
          </w:tcPr>
          <w:p w14:paraId="61FB3F4C"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r w:rsidR="002A75E4" w:rsidRPr="002A75E4" w14:paraId="4FDAFDC6" w14:textId="77777777" w:rsidTr="00E739F0">
        <w:trPr>
          <w:cantSplit/>
          <w:trHeight w:val="226"/>
        </w:trPr>
        <w:tc>
          <w:tcPr>
            <w:tcW w:w="4253" w:type="dxa"/>
            <w:gridSpan w:val="2"/>
          </w:tcPr>
          <w:p w14:paraId="7934A846"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Kontaktpersona piegādes līguma izpildes laikā: vārds, uzvārds, amats, tālruņa numurs, e-pasts</w:t>
            </w:r>
          </w:p>
        </w:tc>
        <w:tc>
          <w:tcPr>
            <w:tcW w:w="5103" w:type="dxa"/>
            <w:gridSpan w:val="2"/>
          </w:tcPr>
          <w:p w14:paraId="742879F1"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tc>
      </w:tr>
    </w:tbl>
    <w:p w14:paraId="1F466C13" w14:textId="77777777" w:rsidR="002A75E4" w:rsidRPr="002A75E4" w:rsidRDefault="002A75E4" w:rsidP="002A75E4">
      <w:pPr>
        <w:spacing w:after="0" w:line="240" w:lineRule="auto"/>
        <w:jc w:val="both"/>
        <w:rPr>
          <w:rFonts w:ascii="Garamond" w:eastAsia="Times New Roman" w:hAnsi="Garamond" w:cs="Times New Roman"/>
          <w:i/>
          <w:kern w:val="0"/>
          <w:sz w:val="24"/>
          <w:szCs w:val="24"/>
          <w14:ligatures w14:val="none"/>
        </w:rPr>
      </w:pPr>
      <w:r w:rsidRPr="002A75E4">
        <w:rPr>
          <w:rFonts w:ascii="Garamond" w:eastAsia="Times New Roman" w:hAnsi="Garamond" w:cs="Times New Roman"/>
          <w:i/>
          <w:kern w:val="0"/>
          <w:sz w:val="24"/>
          <w:szCs w:val="24"/>
          <w14:ligatures w14:val="none"/>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6BACD1E4"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p w14:paraId="5FFD127C"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Ar šī pieteikuma iesniegšanu Piegādātājs:</w:t>
      </w:r>
    </w:p>
    <w:p w14:paraId="0ABB063A" w14:textId="40BBFB0E" w:rsidR="002A75E4" w:rsidRPr="00C32336"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piesakās piedalīties cenu aptaujā par kurināmās šķeldas piegādi SIA “Madonas Siltums” vajadzībām 202</w:t>
      </w:r>
      <w:r w:rsidR="00FB3301">
        <w:rPr>
          <w:rFonts w:ascii="Garamond" w:eastAsia="Times New Roman" w:hAnsi="Garamond" w:cs="Times New Roman"/>
          <w:kern w:val="0"/>
          <w:sz w:val="24"/>
          <w:szCs w:val="24"/>
          <w14:ligatures w14:val="none"/>
        </w:rPr>
        <w:t>5</w:t>
      </w:r>
      <w:r w:rsidRPr="002A75E4">
        <w:rPr>
          <w:rFonts w:ascii="Garamond" w:eastAsia="Times New Roman" w:hAnsi="Garamond" w:cs="Times New Roman"/>
          <w:kern w:val="0"/>
          <w:sz w:val="24"/>
          <w:szCs w:val="24"/>
          <w14:ligatures w14:val="none"/>
        </w:rPr>
        <w:t>./202</w:t>
      </w:r>
      <w:r w:rsidR="00FB3301">
        <w:rPr>
          <w:rFonts w:ascii="Garamond" w:eastAsia="Times New Roman" w:hAnsi="Garamond" w:cs="Times New Roman"/>
          <w:kern w:val="0"/>
          <w:sz w:val="24"/>
          <w:szCs w:val="24"/>
          <w14:ligatures w14:val="none"/>
        </w:rPr>
        <w:t>6</w:t>
      </w:r>
      <w:r w:rsidRPr="002A75E4">
        <w:rPr>
          <w:rFonts w:ascii="Garamond" w:eastAsia="Times New Roman" w:hAnsi="Garamond" w:cs="Times New Roman"/>
          <w:kern w:val="0"/>
          <w:sz w:val="24"/>
          <w:szCs w:val="24"/>
          <w14:ligatures w14:val="none"/>
        </w:rPr>
        <w:t xml:space="preserve">. gada apkures sezonā Madonas pilsētā. Iepirkuma identifikācijas nr. </w:t>
      </w:r>
      <w:r w:rsidRPr="00C32336">
        <w:rPr>
          <w:rFonts w:ascii="Garamond" w:hAnsi="Garamond" w:cs="Times New Roman"/>
          <w:color w:val="000000"/>
          <w:kern w:val="0"/>
          <w:sz w:val="24"/>
          <w:szCs w:val="24"/>
        </w:rPr>
        <w:t>MS 202</w:t>
      </w:r>
      <w:r w:rsidR="00FB3301"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w:t>
      </w:r>
      <w:r w:rsidR="00C32336"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 xml:space="preserve"> CA</w:t>
      </w:r>
      <w:r w:rsidRPr="00C32336">
        <w:rPr>
          <w:rFonts w:ascii="Garamond" w:hAnsi="Garamond" w:cs="Times New Roman"/>
          <w:sz w:val="24"/>
          <w:szCs w:val="24"/>
        </w:rPr>
        <w:t xml:space="preserve">. </w:t>
      </w:r>
    </w:p>
    <w:p w14:paraId="43EA971E" w14:textId="77777777"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apliecina, ka Piegādātāja piedāvājums ir spēkā 60 dienas no piedāvājuma iesniegšanas brīža;</w:t>
      </w:r>
    </w:p>
    <w:p w14:paraId="19B42EA5" w14:textId="77777777"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 xml:space="preserve">apliecina, </w:t>
      </w:r>
      <w:r w:rsidRPr="00FB3301">
        <w:rPr>
          <w:rFonts w:ascii="Garamond" w:eastAsia="Times New Roman" w:hAnsi="Garamond" w:cs="Times New Roman"/>
          <w:kern w:val="0"/>
          <w:sz w:val="24"/>
          <w:szCs w:val="24"/>
          <w14:ligatures w14:val="none"/>
        </w:rPr>
        <w:t xml:space="preserve">ka piedāvājuma iesniegšanas termiņa pēdējā dienā uz </w:t>
      </w:r>
      <w:r w:rsidRPr="002A75E4">
        <w:rPr>
          <w:rFonts w:ascii="Garamond" w:eastAsia="Times New Roman" w:hAnsi="Garamond" w:cs="Times New Roman"/>
          <w:kern w:val="0"/>
          <w:sz w:val="24"/>
          <w:szCs w:val="24"/>
          <w14:ligatures w14:val="none"/>
        </w:rPr>
        <w:t xml:space="preserve">Piegādātāju neattiecas šādi apstākļi: a) pasludināts Piegādātāja maksātnespējas process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nav nodokļu parādi, tai skaitā valsts sociālās apdrošināšanas obligāto iemaksu parādi, kas kopsummā kādā no valstīm pārsniedz 150 </w:t>
      </w:r>
      <w:r w:rsidRPr="002A75E4">
        <w:rPr>
          <w:rFonts w:ascii="Garamond" w:eastAsia="Times New Roman" w:hAnsi="Garamond" w:cs="Times New Roman"/>
          <w:i/>
          <w:iCs/>
          <w:kern w:val="0"/>
          <w:sz w:val="24"/>
          <w:szCs w:val="24"/>
          <w14:ligatures w14:val="none"/>
        </w:rPr>
        <w:t>euro</w:t>
      </w:r>
      <w:r w:rsidRPr="002A75E4">
        <w:rPr>
          <w:rFonts w:ascii="Garamond" w:eastAsia="Times New Roman" w:hAnsi="Garamond" w:cs="Times New Roman"/>
          <w:kern w:val="0"/>
          <w:sz w:val="24"/>
          <w:szCs w:val="24"/>
          <w14:ligatures w14:val="none"/>
        </w:rPr>
        <w:t>;</w:t>
      </w:r>
    </w:p>
    <w:p w14:paraId="306E3421" w14:textId="77777777"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apliecina, ka piedāvājuma cenā ir iekļautas visas izmaksas, kas nepieciešamas un, saistītas ar piegāžu izpildi, tajā skaitā saprātīgi paredzamie finanšu un tehniskie riski;</w:t>
      </w:r>
    </w:p>
    <w:p w14:paraId="0ED294B5" w14:textId="693804EE"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apliecina, ka Piegādātāja rīcībā ir Cenu aptaujas nolikumā minētie nepieciešamie resursi piegāžu nodrošināšanai – kurināmās šķeldas resursu savākšanai, nepieciešamajai pārstrādei</w:t>
      </w:r>
      <w:r w:rsidR="00892549">
        <w:rPr>
          <w:rFonts w:ascii="Garamond" w:eastAsia="Times New Roman" w:hAnsi="Garamond" w:cs="Times New Roman"/>
          <w:kern w:val="0"/>
          <w:sz w:val="24"/>
          <w:szCs w:val="24"/>
          <w14:ligatures w14:val="none"/>
        </w:rPr>
        <w:t>, glabāšanai</w:t>
      </w:r>
      <w:r w:rsidRPr="002A75E4">
        <w:rPr>
          <w:rFonts w:ascii="Garamond" w:eastAsia="Times New Roman" w:hAnsi="Garamond" w:cs="Times New Roman"/>
          <w:kern w:val="0"/>
          <w:sz w:val="24"/>
          <w:szCs w:val="24"/>
          <w14:ligatures w14:val="none"/>
        </w:rPr>
        <w:t xml:space="preserve"> un kurināmās šķeldas piegādei </w:t>
      </w:r>
      <w:r w:rsidR="00892549">
        <w:rPr>
          <w:rFonts w:ascii="Garamond" w:eastAsia="Times New Roman" w:hAnsi="Garamond" w:cs="Times New Roman"/>
          <w:kern w:val="0"/>
          <w:sz w:val="24"/>
          <w:szCs w:val="24"/>
          <w14:ligatures w14:val="none"/>
        </w:rPr>
        <w:t>P</w:t>
      </w:r>
      <w:r w:rsidRPr="002A75E4">
        <w:rPr>
          <w:rFonts w:ascii="Garamond" w:eastAsia="Times New Roman" w:hAnsi="Garamond" w:cs="Times New Roman"/>
          <w:kern w:val="0"/>
          <w:sz w:val="24"/>
          <w:szCs w:val="24"/>
          <w14:ligatures w14:val="none"/>
        </w:rPr>
        <w:t xml:space="preserve">asūtītāja katlu mājās Cesvaines ielā 24, Augu ielā 27A, </w:t>
      </w:r>
      <w:r w:rsidR="00C32336">
        <w:rPr>
          <w:rFonts w:ascii="Garamond" w:eastAsia="Times New Roman" w:hAnsi="Garamond" w:cs="Times New Roman"/>
          <w:kern w:val="0"/>
          <w:sz w:val="24"/>
          <w:szCs w:val="24"/>
          <w14:ligatures w14:val="none"/>
        </w:rPr>
        <w:t>J.</w:t>
      </w:r>
      <w:r w:rsidRPr="002A75E4">
        <w:rPr>
          <w:rFonts w:ascii="Garamond" w:eastAsia="Times New Roman" w:hAnsi="Garamond" w:cs="Times New Roman"/>
          <w:kern w:val="0"/>
          <w:sz w:val="24"/>
          <w:szCs w:val="24"/>
          <w14:ligatures w14:val="none"/>
        </w:rPr>
        <w:t>Zābera ielā 6, Madonā, Madonas nov.;</w:t>
      </w:r>
    </w:p>
    <w:p w14:paraId="3F9F9881" w14:textId="77777777"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lastRenderedPageBreak/>
        <w:t>apliecina, ka Piegādātāja kurināmā šķelda atbilst (atbilstība ir pamatojama un apliecināma) likuma "Par atbilstības novērtēšanu" 7. pantā noteikto noteikumu prasību atbilstībai attiecībā uz ilgtspējas un siltumnīcefekta gāzu emisiju ietaupījuma kritērijiem;</w:t>
      </w:r>
    </w:p>
    <w:p w14:paraId="68AA61E8" w14:textId="77777777"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piekrīt cenu aptaujas nolikumam, piegādes līguma noteikumiem, nosacījumiem un apņemas tos ievērot;</w:t>
      </w:r>
    </w:p>
    <w:p w14:paraId="6B7AE156" w14:textId="399AE7AB" w:rsidR="002A75E4" w:rsidRPr="002A75E4" w:rsidRDefault="002A75E4" w:rsidP="002A75E4">
      <w:pPr>
        <w:numPr>
          <w:ilvl w:val="0"/>
          <w:numId w:val="13"/>
        </w:num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Piedāvājumā sniegtās ziņas ir patiesas un precīzas.</w:t>
      </w:r>
    </w:p>
    <w:p w14:paraId="64239B33"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p>
    <w:p w14:paraId="4505D037"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p>
    <w:p w14:paraId="0B119BE9"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Datums: ____________</w:t>
      </w:r>
    </w:p>
    <w:p w14:paraId="3D96E986"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61899624"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7651C275"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399E0B79"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7F2AFC4B"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2F1DB332"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21705903"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6E138561"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7DF0CA67"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1991CE7A"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09AAD7F2"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7A2B062C"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5F98CD14"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0400654A"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1E3A8660"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4641D715"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66E52209"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7F579233"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5D90B40C"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13582494"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377FEAAD"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415ACF6E"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53D48DF8"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1C574939"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5BA0D949"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44BCAD98" w14:textId="77777777" w:rsidR="002A75E4" w:rsidRPr="002A75E4" w:rsidRDefault="002A75E4" w:rsidP="002A75E4">
      <w:pPr>
        <w:spacing w:after="0" w:line="360" w:lineRule="auto"/>
        <w:jc w:val="right"/>
        <w:rPr>
          <w:rFonts w:ascii="Garamond" w:eastAsia="Times New Roman" w:hAnsi="Garamond" w:cs="Times New Roman"/>
          <w:kern w:val="0"/>
          <w:sz w:val="24"/>
          <w:szCs w:val="24"/>
          <w14:ligatures w14:val="none"/>
        </w:rPr>
      </w:pPr>
    </w:p>
    <w:p w14:paraId="155C8586" w14:textId="77777777" w:rsidR="002A75E4" w:rsidRDefault="002A75E4" w:rsidP="002A75E4">
      <w:pPr>
        <w:spacing w:after="0" w:line="360" w:lineRule="auto"/>
        <w:jc w:val="right"/>
        <w:rPr>
          <w:rFonts w:ascii="Garamond" w:eastAsia="Times New Roman" w:hAnsi="Garamond" w:cs="Times New Roman"/>
          <w:kern w:val="0"/>
          <w:sz w:val="24"/>
          <w:szCs w:val="24"/>
          <w14:ligatures w14:val="none"/>
        </w:rPr>
      </w:pPr>
    </w:p>
    <w:p w14:paraId="03BC18CB" w14:textId="77777777" w:rsidR="00582DDE" w:rsidRDefault="00582DDE" w:rsidP="002A75E4">
      <w:pPr>
        <w:spacing w:after="0" w:line="360" w:lineRule="auto"/>
        <w:jc w:val="right"/>
        <w:rPr>
          <w:rFonts w:ascii="Garamond" w:eastAsia="Times New Roman" w:hAnsi="Garamond" w:cs="Times New Roman"/>
          <w:kern w:val="0"/>
          <w:sz w:val="24"/>
          <w:szCs w:val="24"/>
          <w14:ligatures w14:val="none"/>
        </w:rPr>
      </w:pPr>
    </w:p>
    <w:p w14:paraId="25D3BEED" w14:textId="77777777" w:rsidR="002A75E4" w:rsidRPr="002A75E4" w:rsidRDefault="002A75E4" w:rsidP="002A75E4">
      <w:pPr>
        <w:spacing w:after="0" w:line="360" w:lineRule="auto"/>
        <w:jc w:val="right"/>
        <w:rPr>
          <w:rFonts w:ascii="Garamond" w:eastAsia="Times New Roman" w:hAnsi="Garamond" w:cs="Times New Roman"/>
          <w:b/>
          <w:bCs/>
          <w:kern w:val="0"/>
          <w:sz w:val="24"/>
          <w:szCs w:val="24"/>
          <w14:ligatures w14:val="none"/>
        </w:rPr>
      </w:pPr>
      <w:r w:rsidRPr="002A75E4">
        <w:rPr>
          <w:rFonts w:ascii="Garamond" w:eastAsia="Times New Roman" w:hAnsi="Garamond" w:cs="Times New Roman"/>
          <w:kern w:val="0"/>
          <w:sz w:val="24"/>
          <w:szCs w:val="24"/>
          <w14:ligatures w14:val="none"/>
        </w:rPr>
        <w:lastRenderedPageBreak/>
        <w:t xml:space="preserve">Cenu aptaujas nolikuma </w:t>
      </w:r>
      <w:r w:rsidRPr="002A75E4">
        <w:rPr>
          <w:rFonts w:ascii="Garamond" w:eastAsia="Times New Roman" w:hAnsi="Garamond" w:cs="Times New Roman"/>
          <w:b/>
          <w:bCs/>
          <w:kern w:val="0"/>
          <w:sz w:val="24"/>
          <w:szCs w:val="24"/>
          <w14:ligatures w14:val="none"/>
        </w:rPr>
        <w:t>pielikums Nr.3</w:t>
      </w:r>
    </w:p>
    <w:p w14:paraId="475044EB" w14:textId="77777777" w:rsidR="002A75E4" w:rsidRPr="002A75E4" w:rsidRDefault="002A75E4" w:rsidP="002A75E4">
      <w:pPr>
        <w:spacing w:after="0" w:line="240" w:lineRule="auto"/>
        <w:jc w:val="center"/>
        <w:rPr>
          <w:rFonts w:ascii="Garamond" w:eastAsia="Times New Roman" w:hAnsi="Garamond" w:cs="Times New Roman"/>
          <w:b/>
          <w:bCs/>
          <w:kern w:val="0"/>
          <w:sz w:val="24"/>
          <w:szCs w:val="24"/>
          <w14:ligatures w14:val="none"/>
        </w:rPr>
      </w:pPr>
    </w:p>
    <w:p w14:paraId="6D70B566" w14:textId="77777777" w:rsidR="002A75E4" w:rsidRPr="002A75E4" w:rsidRDefault="002A75E4" w:rsidP="002A75E4">
      <w:pPr>
        <w:spacing w:after="0" w:line="240" w:lineRule="auto"/>
        <w:jc w:val="center"/>
        <w:rPr>
          <w:rFonts w:ascii="Garamond" w:eastAsia="Times New Roman" w:hAnsi="Garamond" w:cs="Times New Roman"/>
          <w:b/>
          <w:bCs/>
          <w:kern w:val="0"/>
          <w:sz w:val="24"/>
          <w:szCs w:val="24"/>
          <w14:ligatures w14:val="none"/>
        </w:rPr>
      </w:pPr>
      <w:r w:rsidRPr="002A75E4">
        <w:rPr>
          <w:rFonts w:ascii="Garamond" w:eastAsia="Times New Roman" w:hAnsi="Garamond" w:cs="Times New Roman"/>
          <w:b/>
          <w:bCs/>
          <w:kern w:val="0"/>
          <w:sz w:val="24"/>
          <w:szCs w:val="24"/>
          <w14:ligatures w14:val="none"/>
        </w:rPr>
        <w:t>Piegādātāja finanšu piedāvājums</w:t>
      </w:r>
    </w:p>
    <w:p w14:paraId="17EBF594" w14:textId="74095841" w:rsidR="002A75E4" w:rsidRPr="002A75E4" w:rsidRDefault="002A75E4" w:rsidP="002A75E4">
      <w:pPr>
        <w:spacing w:after="0" w:line="240" w:lineRule="auto"/>
        <w:jc w:val="center"/>
        <w:rPr>
          <w:rFonts w:ascii="Garamond" w:eastAsia="Times New Roman" w:hAnsi="Garamond" w:cs="Times New Roman"/>
          <w:bCs/>
          <w:kern w:val="0"/>
          <w:sz w:val="24"/>
          <w:szCs w:val="24"/>
          <w14:ligatures w14:val="none"/>
        </w:rPr>
      </w:pPr>
      <w:r w:rsidRPr="002A75E4">
        <w:rPr>
          <w:rFonts w:ascii="Garamond" w:eastAsia="Times New Roman" w:hAnsi="Garamond" w:cs="Times New Roman"/>
          <w:bCs/>
          <w:kern w:val="0"/>
          <w:sz w:val="24"/>
          <w:szCs w:val="24"/>
          <w14:ligatures w14:val="none"/>
        </w:rPr>
        <w:t>“Kurināmās šķeldas piegāde 202</w:t>
      </w:r>
      <w:r w:rsidR="00892549">
        <w:rPr>
          <w:rFonts w:ascii="Garamond" w:eastAsia="Times New Roman" w:hAnsi="Garamond" w:cs="Times New Roman"/>
          <w:bCs/>
          <w:kern w:val="0"/>
          <w:sz w:val="24"/>
          <w:szCs w:val="24"/>
          <w14:ligatures w14:val="none"/>
        </w:rPr>
        <w:t>5</w:t>
      </w:r>
      <w:r w:rsidRPr="002A75E4">
        <w:rPr>
          <w:rFonts w:ascii="Garamond" w:eastAsia="Times New Roman" w:hAnsi="Garamond" w:cs="Times New Roman"/>
          <w:bCs/>
          <w:kern w:val="0"/>
          <w:sz w:val="24"/>
          <w:szCs w:val="24"/>
          <w14:ligatures w14:val="none"/>
        </w:rPr>
        <w:t>./202</w:t>
      </w:r>
      <w:r w:rsidR="00892549">
        <w:rPr>
          <w:rFonts w:ascii="Garamond" w:eastAsia="Times New Roman" w:hAnsi="Garamond" w:cs="Times New Roman"/>
          <w:bCs/>
          <w:kern w:val="0"/>
          <w:sz w:val="24"/>
          <w:szCs w:val="24"/>
          <w14:ligatures w14:val="none"/>
        </w:rPr>
        <w:t>6</w:t>
      </w:r>
      <w:r w:rsidRPr="002A75E4">
        <w:rPr>
          <w:rFonts w:ascii="Garamond" w:eastAsia="Times New Roman" w:hAnsi="Garamond" w:cs="Times New Roman"/>
          <w:bCs/>
          <w:kern w:val="0"/>
          <w:sz w:val="24"/>
          <w:szCs w:val="24"/>
          <w14:ligatures w14:val="none"/>
        </w:rPr>
        <w:t>.gada apkures sezonā Madonas pilsētā”</w:t>
      </w:r>
    </w:p>
    <w:p w14:paraId="5238FB6B" w14:textId="27784305" w:rsidR="002A75E4" w:rsidRPr="002A75E4" w:rsidRDefault="002A75E4" w:rsidP="002A75E4">
      <w:pPr>
        <w:spacing w:after="0" w:line="240" w:lineRule="auto"/>
        <w:jc w:val="center"/>
        <w:rPr>
          <w:rFonts w:ascii="Garamond" w:eastAsia="Times New Roman" w:hAnsi="Garamond" w:cs="Times New Roman"/>
          <w:bCs/>
          <w:kern w:val="0"/>
          <w:sz w:val="24"/>
          <w:szCs w:val="24"/>
          <w14:ligatures w14:val="none"/>
        </w:rPr>
      </w:pPr>
      <w:r w:rsidRPr="00C32336">
        <w:rPr>
          <w:rFonts w:ascii="Garamond" w:hAnsi="Garamond" w:cs="Times New Roman"/>
          <w:sz w:val="24"/>
          <w:szCs w:val="24"/>
        </w:rPr>
        <w:t xml:space="preserve">Nr. </w:t>
      </w:r>
      <w:r w:rsidRPr="00C32336">
        <w:rPr>
          <w:rFonts w:ascii="Garamond" w:hAnsi="Garamond" w:cs="Times New Roman"/>
          <w:color w:val="000000"/>
          <w:kern w:val="0"/>
          <w:sz w:val="24"/>
          <w:szCs w:val="24"/>
        </w:rPr>
        <w:t>MS 202</w:t>
      </w:r>
      <w:r w:rsidR="00892549"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w:t>
      </w:r>
      <w:r w:rsidR="00C32336"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 xml:space="preserve"> CA</w:t>
      </w:r>
    </w:p>
    <w:p w14:paraId="6F120ABD"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2232F0D2" w14:textId="77777777" w:rsidR="002A75E4" w:rsidRPr="002A75E4" w:rsidRDefault="002A75E4" w:rsidP="002A75E4">
      <w:pPr>
        <w:jc w:val="center"/>
        <w:rPr>
          <w:rFonts w:ascii="Garamond" w:eastAsia="Calibri" w:hAnsi="Garamond" w:cs="Times New Roman"/>
          <w:b/>
          <w:color w:val="000000" w:themeColor="text1"/>
          <w:sz w:val="24"/>
          <w:szCs w:val="24"/>
          <w:lang w:eastAsia="lv-LV"/>
        </w:rPr>
      </w:pPr>
    </w:p>
    <w:p w14:paraId="174D5B05" w14:textId="77777777" w:rsidR="002A75E4" w:rsidRPr="002A75E4" w:rsidRDefault="002A75E4" w:rsidP="002A75E4">
      <w:pPr>
        <w:jc w:val="center"/>
        <w:rPr>
          <w:rFonts w:ascii="Garamond" w:eastAsia="Calibri" w:hAnsi="Garamond" w:cs="Times New Roman"/>
          <w:b/>
          <w:color w:val="000000" w:themeColor="text1"/>
          <w:sz w:val="24"/>
          <w:szCs w:val="24"/>
          <w:lang w:eastAsia="lv-LV"/>
        </w:rPr>
      </w:pPr>
      <w:r w:rsidRPr="002A75E4">
        <w:rPr>
          <w:rFonts w:ascii="Garamond" w:eastAsia="Calibri" w:hAnsi="Garamond" w:cs="Times New Roman"/>
          <w:b/>
          <w:color w:val="000000" w:themeColor="text1"/>
          <w:sz w:val="24"/>
          <w:szCs w:val="24"/>
          <w:lang w:eastAsia="lv-LV"/>
        </w:rPr>
        <w:t>________________________________________________</w:t>
      </w:r>
    </w:p>
    <w:p w14:paraId="0DA9812C" w14:textId="77777777" w:rsidR="002A75E4" w:rsidRPr="002A75E4" w:rsidRDefault="002A75E4" w:rsidP="002A75E4">
      <w:pPr>
        <w:jc w:val="center"/>
        <w:rPr>
          <w:rFonts w:ascii="Garamond" w:eastAsia="Calibri" w:hAnsi="Garamond" w:cs="Times New Roman"/>
          <w:i/>
          <w:color w:val="000000" w:themeColor="text1"/>
          <w:sz w:val="24"/>
          <w:szCs w:val="24"/>
          <w:lang w:eastAsia="lv-LV"/>
        </w:rPr>
      </w:pPr>
      <w:r w:rsidRPr="002A75E4">
        <w:rPr>
          <w:rFonts w:ascii="Garamond" w:eastAsia="Calibri" w:hAnsi="Garamond" w:cs="Times New Roman"/>
          <w:i/>
          <w:color w:val="000000" w:themeColor="text1"/>
          <w:sz w:val="24"/>
          <w:szCs w:val="24"/>
          <w:lang w:eastAsia="lv-LV"/>
        </w:rPr>
        <w:t>(Piegādātāja nosaukums)</w:t>
      </w:r>
    </w:p>
    <w:p w14:paraId="3ACD2ADC" w14:textId="77777777" w:rsidR="002A75E4" w:rsidRPr="002A75E4" w:rsidRDefault="002A75E4" w:rsidP="002A75E4">
      <w:pPr>
        <w:jc w:val="center"/>
        <w:rPr>
          <w:rFonts w:ascii="Garamond" w:eastAsia="Calibri" w:hAnsi="Garamond" w:cs="Times New Roman"/>
          <w:i/>
          <w:color w:val="000000" w:themeColor="text1"/>
          <w:sz w:val="24"/>
          <w:szCs w:val="24"/>
          <w:lang w:eastAsia="lv-LV"/>
        </w:rPr>
      </w:pPr>
    </w:p>
    <w:tbl>
      <w:tblPr>
        <w:tblStyle w:val="Reatabula"/>
        <w:tblW w:w="0" w:type="auto"/>
        <w:tblLook w:val="04A0" w:firstRow="1" w:lastRow="0" w:firstColumn="1" w:lastColumn="0" w:noHBand="0" w:noVBand="1"/>
      </w:tblPr>
      <w:tblGrid>
        <w:gridCol w:w="4284"/>
        <w:gridCol w:w="4284"/>
      </w:tblGrid>
      <w:tr w:rsidR="002A75E4" w:rsidRPr="002A75E4" w14:paraId="0E973C79" w14:textId="77777777" w:rsidTr="00E739F0">
        <w:tc>
          <w:tcPr>
            <w:tcW w:w="4284" w:type="dxa"/>
          </w:tcPr>
          <w:p w14:paraId="6BF20466" w14:textId="77777777" w:rsidR="002A75E4" w:rsidRPr="002A75E4" w:rsidRDefault="002A75E4" w:rsidP="002A75E4">
            <w:pPr>
              <w:spacing w:after="60"/>
              <w:rPr>
                <w:rFonts w:ascii="Garamond" w:hAnsi="Garamond" w:cs="Segoe UI"/>
                <w:b/>
                <w:bCs/>
                <w:sz w:val="24"/>
                <w:szCs w:val="24"/>
              </w:rPr>
            </w:pPr>
            <w:r w:rsidRPr="002A75E4">
              <w:rPr>
                <w:rFonts w:ascii="Garamond" w:hAnsi="Garamond" w:cs="Segoe UI"/>
                <w:b/>
                <w:bCs/>
                <w:sz w:val="24"/>
                <w:szCs w:val="24"/>
              </w:rPr>
              <w:t xml:space="preserve">Prognozētais saražotais siltumenerģijas apjoms, </w:t>
            </w:r>
            <w:proofErr w:type="spellStart"/>
            <w:r w:rsidRPr="002A75E4">
              <w:rPr>
                <w:rFonts w:ascii="Garamond" w:hAnsi="Garamond" w:cs="Segoe UI"/>
                <w:b/>
                <w:bCs/>
                <w:sz w:val="24"/>
                <w:szCs w:val="24"/>
              </w:rPr>
              <w:t>MWh</w:t>
            </w:r>
            <w:proofErr w:type="spellEnd"/>
          </w:p>
        </w:tc>
        <w:tc>
          <w:tcPr>
            <w:tcW w:w="4284" w:type="dxa"/>
          </w:tcPr>
          <w:p w14:paraId="3E9FAC06" w14:textId="77777777" w:rsidR="002A75E4" w:rsidRPr="002A75E4" w:rsidRDefault="002A75E4" w:rsidP="002A75E4">
            <w:pPr>
              <w:spacing w:after="60"/>
              <w:rPr>
                <w:rFonts w:ascii="Garamond" w:hAnsi="Garamond" w:cs="Segoe UI"/>
                <w:b/>
                <w:bCs/>
                <w:sz w:val="24"/>
                <w:szCs w:val="24"/>
              </w:rPr>
            </w:pPr>
            <w:r w:rsidRPr="002A75E4">
              <w:rPr>
                <w:rFonts w:ascii="Garamond" w:hAnsi="Garamond" w:cs="Segoe UI"/>
                <w:b/>
                <w:bCs/>
                <w:sz w:val="24"/>
                <w:szCs w:val="24"/>
              </w:rPr>
              <w:t xml:space="preserve">Cena par 1 </w:t>
            </w:r>
            <w:proofErr w:type="spellStart"/>
            <w:r w:rsidRPr="002A75E4">
              <w:rPr>
                <w:rFonts w:ascii="Garamond" w:hAnsi="Garamond" w:cs="Segoe UI"/>
                <w:b/>
                <w:bCs/>
                <w:sz w:val="24"/>
                <w:szCs w:val="24"/>
              </w:rPr>
              <w:t>MWh</w:t>
            </w:r>
            <w:proofErr w:type="spellEnd"/>
            <w:r w:rsidRPr="002A75E4">
              <w:rPr>
                <w:rFonts w:ascii="Garamond" w:hAnsi="Garamond" w:cs="Segoe UI"/>
                <w:b/>
                <w:bCs/>
                <w:sz w:val="24"/>
                <w:szCs w:val="24"/>
              </w:rPr>
              <w:t xml:space="preserve">  (EUR/</w:t>
            </w:r>
            <w:proofErr w:type="spellStart"/>
            <w:r w:rsidRPr="002A75E4">
              <w:rPr>
                <w:rFonts w:ascii="Garamond" w:hAnsi="Garamond" w:cs="Segoe UI"/>
                <w:b/>
                <w:bCs/>
                <w:sz w:val="24"/>
                <w:szCs w:val="24"/>
              </w:rPr>
              <w:t>MWh</w:t>
            </w:r>
            <w:proofErr w:type="spellEnd"/>
            <w:r w:rsidRPr="002A75E4">
              <w:rPr>
                <w:rFonts w:ascii="Garamond" w:hAnsi="Garamond" w:cs="Segoe UI"/>
                <w:b/>
                <w:bCs/>
                <w:sz w:val="24"/>
                <w:szCs w:val="24"/>
              </w:rPr>
              <w:t xml:space="preserve"> bez PVN)*</w:t>
            </w:r>
          </w:p>
        </w:tc>
      </w:tr>
      <w:tr w:rsidR="002A75E4" w:rsidRPr="002A75E4" w14:paraId="0DEE30EB" w14:textId="77777777" w:rsidTr="00E739F0">
        <w:tc>
          <w:tcPr>
            <w:tcW w:w="4284" w:type="dxa"/>
          </w:tcPr>
          <w:p w14:paraId="5AF79CB6" w14:textId="4535056F" w:rsidR="002A75E4" w:rsidRPr="002A75E4" w:rsidRDefault="00892549" w:rsidP="002A75E4">
            <w:pPr>
              <w:spacing w:line="360" w:lineRule="auto"/>
              <w:jc w:val="right"/>
              <w:rPr>
                <w:rFonts w:ascii="Garamond" w:hAnsi="Garamond" w:cs="Segoe UI"/>
                <w:sz w:val="24"/>
                <w:szCs w:val="24"/>
              </w:rPr>
            </w:pPr>
            <w:r w:rsidRPr="00892549">
              <w:rPr>
                <w:rFonts w:ascii="Garamond" w:hAnsi="Garamond" w:cs="Segoe UI"/>
                <w:b/>
                <w:sz w:val="24"/>
                <w:szCs w:val="24"/>
              </w:rPr>
              <w:t>40 400</w:t>
            </w:r>
            <w:r w:rsidR="002A75E4" w:rsidRPr="002A75E4">
              <w:rPr>
                <w:rFonts w:ascii="Garamond" w:hAnsi="Garamond" w:cs="Segoe UI"/>
                <w:b/>
                <w:sz w:val="24"/>
                <w:szCs w:val="24"/>
              </w:rPr>
              <w:t>**</w:t>
            </w:r>
          </w:p>
        </w:tc>
        <w:tc>
          <w:tcPr>
            <w:tcW w:w="4284" w:type="dxa"/>
          </w:tcPr>
          <w:p w14:paraId="6843D924" w14:textId="77777777" w:rsidR="002A75E4" w:rsidRPr="002A75E4" w:rsidRDefault="002A75E4" w:rsidP="002A75E4">
            <w:pPr>
              <w:spacing w:line="360" w:lineRule="auto"/>
              <w:rPr>
                <w:rFonts w:ascii="Garamond" w:hAnsi="Garamond" w:cs="Segoe UI"/>
                <w:sz w:val="24"/>
                <w:szCs w:val="24"/>
              </w:rPr>
            </w:pPr>
          </w:p>
        </w:tc>
      </w:tr>
    </w:tbl>
    <w:p w14:paraId="05D75DFF"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hAnsi="Garamond" w:cs="Times New Roman"/>
          <w:sz w:val="24"/>
          <w:szCs w:val="24"/>
        </w:rPr>
        <w:t xml:space="preserve">* - </w:t>
      </w:r>
      <w:r w:rsidRPr="002A75E4">
        <w:rPr>
          <w:rFonts w:ascii="Garamond" w:eastAsia="Times New Roman" w:hAnsi="Garamond" w:cs="Times New Roman"/>
          <w:kern w:val="0"/>
          <w:sz w:val="24"/>
          <w:szCs w:val="24"/>
          <w14:ligatures w14:val="none"/>
        </w:rPr>
        <w:t xml:space="preserve">samaksa par piegādāto kurināmo šķeldu tiek veikta par </w:t>
      </w:r>
      <w:proofErr w:type="spellStart"/>
      <w:r w:rsidRPr="002A75E4">
        <w:rPr>
          <w:rFonts w:ascii="Garamond" w:eastAsia="Times New Roman" w:hAnsi="Garamond" w:cs="Times New Roman"/>
          <w:kern w:val="0"/>
          <w:sz w:val="24"/>
          <w:szCs w:val="24"/>
          <w14:ligatures w14:val="none"/>
        </w:rPr>
        <w:t>MWh</w:t>
      </w:r>
      <w:proofErr w:type="spellEnd"/>
      <w:r w:rsidRPr="002A75E4">
        <w:rPr>
          <w:rFonts w:ascii="Garamond" w:eastAsia="Times New Roman" w:hAnsi="Garamond" w:cs="Times New Roman"/>
          <w:kern w:val="0"/>
          <w:sz w:val="24"/>
          <w:szCs w:val="24"/>
          <w14:ligatures w14:val="none"/>
        </w:rPr>
        <w:t xml:space="preserve"> pēc katla, proti </w:t>
      </w:r>
      <w:proofErr w:type="spellStart"/>
      <w:r w:rsidRPr="002A75E4">
        <w:rPr>
          <w:rFonts w:ascii="Garamond" w:eastAsia="Times New Roman" w:hAnsi="Garamond" w:cs="Times New Roman"/>
          <w:kern w:val="0"/>
          <w:sz w:val="24"/>
          <w:szCs w:val="24"/>
          <w14:ligatures w14:val="none"/>
        </w:rPr>
        <w:t>MWh</w:t>
      </w:r>
      <w:proofErr w:type="spellEnd"/>
      <w:r w:rsidRPr="002A75E4">
        <w:rPr>
          <w:rFonts w:ascii="Garamond" w:eastAsia="Times New Roman" w:hAnsi="Garamond" w:cs="Times New Roman"/>
          <w:kern w:val="0"/>
          <w:sz w:val="24"/>
          <w:szCs w:val="24"/>
          <w14:ligatures w14:val="none"/>
        </w:rPr>
        <w:t xml:space="preserve"> rādījums tiek nolasīts no uzreiz pēc katla uzstādītā siltumenerģijas skaitītāja.</w:t>
      </w:r>
    </w:p>
    <w:p w14:paraId="323DC313"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 - prognozētais perioda kopējais piegādes apjoms var mainīties +/- 20% robežās.</w:t>
      </w:r>
    </w:p>
    <w:p w14:paraId="067175AA" w14:textId="77777777" w:rsidR="002A75E4" w:rsidRPr="002A75E4" w:rsidRDefault="002A75E4" w:rsidP="002A75E4">
      <w:pPr>
        <w:spacing w:after="0" w:line="240" w:lineRule="auto"/>
        <w:rPr>
          <w:rFonts w:ascii="Garamond" w:eastAsia="Times New Roman" w:hAnsi="Garamond" w:cs="Times New Roman"/>
          <w:kern w:val="0"/>
          <w:sz w:val="24"/>
          <w:szCs w:val="24"/>
          <w14:ligatures w14:val="none"/>
        </w:rPr>
      </w:pPr>
    </w:p>
    <w:p w14:paraId="49BBB25B" w14:textId="35600958" w:rsidR="002A75E4" w:rsidRPr="002A75E4" w:rsidRDefault="002A75E4" w:rsidP="00892549">
      <w:pPr>
        <w:spacing w:after="0" w:line="240" w:lineRule="auto"/>
        <w:jc w:val="both"/>
        <w:rPr>
          <w:rFonts w:ascii="Garamond" w:hAnsi="Garamond" w:cs="Times New Roman"/>
          <w:sz w:val="24"/>
          <w:szCs w:val="24"/>
        </w:rPr>
      </w:pPr>
      <w:r w:rsidRPr="002A75E4">
        <w:rPr>
          <w:rFonts w:ascii="Garamond" w:eastAsia="Times New Roman" w:hAnsi="Garamond" w:cs="Times New Roman"/>
          <w:kern w:val="0"/>
          <w:sz w:val="24"/>
          <w:szCs w:val="24"/>
          <w14:ligatures w14:val="none"/>
        </w:rPr>
        <w:t>Apliecinām un apstiprinām, ka piekrītam cenu aptaujas “</w:t>
      </w:r>
      <w:r w:rsidRPr="002A75E4">
        <w:rPr>
          <w:rFonts w:ascii="Garamond" w:eastAsia="Times New Roman" w:hAnsi="Garamond" w:cs="Times New Roman"/>
          <w:bCs/>
          <w:kern w:val="0"/>
          <w:sz w:val="24"/>
          <w:szCs w:val="24"/>
          <w14:ligatures w14:val="none"/>
        </w:rPr>
        <w:t>Kurināmās šķeldas piegāde 202</w:t>
      </w:r>
      <w:r w:rsidR="00892549">
        <w:rPr>
          <w:rFonts w:ascii="Garamond" w:eastAsia="Times New Roman" w:hAnsi="Garamond" w:cs="Times New Roman"/>
          <w:bCs/>
          <w:kern w:val="0"/>
          <w:sz w:val="24"/>
          <w:szCs w:val="24"/>
          <w14:ligatures w14:val="none"/>
        </w:rPr>
        <w:t>5</w:t>
      </w:r>
      <w:r w:rsidRPr="002A75E4">
        <w:rPr>
          <w:rFonts w:ascii="Garamond" w:eastAsia="Times New Roman" w:hAnsi="Garamond" w:cs="Times New Roman"/>
          <w:bCs/>
          <w:kern w:val="0"/>
          <w:sz w:val="24"/>
          <w:szCs w:val="24"/>
          <w14:ligatures w14:val="none"/>
        </w:rPr>
        <w:t>./202</w:t>
      </w:r>
      <w:r w:rsidR="00892549">
        <w:rPr>
          <w:rFonts w:ascii="Garamond" w:eastAsia="Times New Roman" w:hAnsi="Garamond" w:cs="Times New Roman"/>
          <w:bCs/>
          <w:kern w:val="0"/>
          <w:sz w:val="24"/>
          <w:szCs w:val="24"/>
          <w14:ligatures w14:val="none"/>
        </w:rPr>
        <w:t>6</w:t>
      </w:r>
      <w:r w:rsidRPr="002A75E4">
        <w:rPr>
          <w:rFonts w:ascii="Garamond" w:eastAsia="Times New Roman" w:hAnsi="Garamond" w:cs="Times New Roman"/>
          <w:bCs/>
          <w:kern w:val="0"/>
          <w:sz w:val="24"/>
          <w:szCs w:val="24"/>
          <w14:ligatures w14:val="none"/>
        </w:rPr>
        <w:t>.gada apkures sezonā Madonas pilsētā”</w:t>
      </w:r>
      <w:r w:rsidRPr="002A75E4">
        <w:rPr>
          <w:rFonts w:ascii="Garamond" w:eastAsia="Times New Roman" w:hAnsi="Garamond" w:cs="Times New Roman"/>
          <w:kern w:val="0"/>
          <w:sz w:val="24"/>
          <w:szCs w:val="24"/>
          <w14:ligatures w14:val="none"/>
        </w:rPr>
        <w:t xml:space="preserve"> (Identifikācijas nr. </w:t>
      </w:r>
      <w:r w:rsidRPr="00C32336">
        <w:rPr>
          <w:rFonts w:ascii="Garamond" w:hAnsi="Garamond" w:cs="Times New Roman"/>
          <w:color w:val="000000"/>
          <w:kern w:val="0"/>
          <w:sz w:val="24"/>
          <w:szCs w:val="24"/>
        </w:rPr>
        <w:t>MS 202</w:t>
      </w:r>
      <w:r w:rsidR="00892549"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w:t>
      </w:r>
      <w:r w:rsidR="00C32336" w:rsidRPr="00C32336">
        <w:rPr>
          <w:rFonts w:ascii="Garamond" w:hAnsi="Garamond" w:cs="Times New Roman"/>
          <w:color w:val="000000"/>
          <w:kern w:val="0"/>
          <w:sz w:val="24"/>
          <w:szCs w:val="24"/>
        </w:rPr>
        <w:t>5</w:t>
      </w:r>
      <w:r w:rsidRPr="00C32336">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nolikuma noteikumiem un prasībām un piegādāsim koksnes šķeldu saskaņā ar Tehnisko specifikāciju (Pielikums Nr.1) un līguma noteikumiem (Pielikums Nr.4). </w:t>
      </w:r>
    </w:p>
    <w:p w14:paraId="40B61E5B"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p>
    <w:p w14:paraId="25B765F9"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Datums: ____________</w:t>
      </w:r>
    </w:p>
    <w:p w14:paraId="07CFBDEE"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47B5F6FA"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2AD0B268"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2359149A"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2B78231A"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3AE7570A"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5802F61E"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04A8D4CA"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5BF7EE79"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51846E6C"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608D1699"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1FA8E4F8"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2D64BB76"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0C786EA5"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03395C14" w14:textId="77777777" w:rsidR="002A75E4" w:rsidRPr="002A75E4" w:rsidRDefault="002A75E4" w:rsidP="002A75E4">
      <w:pPr>
        <w:spacing w:after="0" w:line="360" w:lineRule="auto"/>
        <w:rPr>
          <w:rFonts w:ascii="Garamond" w:eastAsia="Times New Roman" w:hAnsi="Garamond" w:cs="Times New Roman"/>
          <w:kern w:val="0"/>
          <w:sz w:val="24"/>
          <w:szCs w:val="24"/>
          <w14:ligatures w14:val="none"/>
        </w:rPr>
      </w:pPr>
    </w:p>
    <w:p w14:paraId="4BDFD0D3" w14:textId="77777777" w:rsidR="00396DFA" w:rsidRDefault="00396DFA" w:rsidP="002A75E4">
      <w:pPr>
        <w:autoSpaceDE w:val="0"/>
        <w:autoSpaceDN w:val="0"/>
        <w:adjustRightInd w:val="0"/>
        <w:spacing w:after="0" w:line="240" w:lineRule="auto"/>
        <w:jc w:val="right"/>
        <w:rPr>
          <w:rFonts w:ascii="Garamond" w:eastAsia="Times New Roman" w:hAnsi="Garamond" w:cs="Times New Roman"/>
          <w:kern w:val="0"/>
          <w:sz w:val="24"/>
          <w:szCs w:val="24"/>
          <w14:ligatures w14:val="none"/>
        </w:rPr>
      </w:pPr>
    </w:p>
    <w:p w14:paraId="61406F3C" w14:textId="77777777" w:rsidR="00346362" w:rsidRDefault="00346362" w:rsidP="002A75E4">
      <w:pPr>
        <w:autoSpaceDE w:val="0"/>
        <w:autoSpaceDN w:val="0"/>
        <w:adjustRightInd w:val="0"/>
        <w:spacing w:after="0" w:line="240" w:lineRule="auto"/>
        <w:jc w:val="right"/>
        <w:rPr>
          <w:rFonts w:ascii="Garamond" w:hAnsi="Garamond" w:cs="Times New Roman"/>
          <w:kern w:val="0"/>
          <w:sz w:val="24"/>
          <w:szCs w:val="24"/>
        </w:rPr>
      </w:pPr>
    </w:p>
    <w:p w14:paraId="2301E231" w14:textId="0C87AC0B" w:rsidR="002A75E4" w:rsidRPr="002A75E4" w:rsidRDefault="002A75E4" w:rsidP="002A75E4">
      <w:pPr>
        <w:autoSpaceDE w:val="0"/>
        <w:autoSpaceDN w:val="0"/>
        <w:adjustRightInd w:val="0"/>
        <w:spacing w:after="0" w:line="240" w:lineRule="auto"/>
        <w:jc w:val="right"/>
        <w:rPr>
          <w:rFonts w:ascii="Garamond" w:hAnsi="Garamond" w:cs="Times New Roman"/>
          <w:kern w:val="0"/>
          <w:sz w:val="24"/>
          <w:szCs w:val="24"/>
        </w:rPr>
      </w:pPr>
      <w:r w:rsidRPr="002A75E4">
        <w:rPr>
          <w:rFonts w:ascii="Garamond" w:hAnsi="Garamond" w:cs="Times New Roman"/>
          <w:kern w:val="0"/>
          <w:sz w:val="24"/>
          <w:szCs w:val="24"/>
        </w:rPr>
        <w:lastRenderedPageBreak/>
        <w:t xml:space="preserve">Cenu aptaujas nolikuma </w:t>
      </w:r>
      <w:r w:rsidRPr="002A75E4">
        <w:rPr>
          <w:rFonts w:ascii="Garamond" w:hAnsi="Garamond" w:cs="Times New Roman"/>
          <w:b/>
          <w:bCs/>
          <w:kern w:val="0"/>
          <w:sz w:val="24"/>
          <w:szCs w:val="24"/>
        </w:rPr>
        <w:t>pielikums Nr.5</w:t>
      </w:r>
    </w:p>
    <w:p w14:paraId="1A4F2B93"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6A475B99"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4E91FB6F"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5167BF05"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r w:rsidRPr="002A75E4">
        <w:rPr>
          <w:rFonts w:ascii="Garamond" w:eastAsia="Times New Roman" w:hAnsi="Garamond" w:cs="Times New Roman"/>
          <w:b/>
          <w:color w:val="000000"/>
          <w:kern w:val="0"/>
          <w:sz w:val="24"/>
          <w:szCs w:val="24"/>
          <w:lang w:eastAsia="lv-LV"/>
        </w:rPr>
        <w:t xml:space="preserve">Piegādātāja pieredze apjomā un saturā līdzvērtīgu piegāžu veikšanā* </w:t>
      </w:r>
    </w:p>
    <w:p w14:paraId="1417F9A9" w14:textId="5622187B"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Cenu aptaujai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.gada apkures sezonā Madonas pilsētā”</w:t>
      </w:r>
    </w:p>
    <w:p w14:paraId="76D18FE0" w14:textId="56114940" w:rsidR="002A75E4" w:rsidRPr="002A75E4" w:rsidRDefault="002A75E4" w:rsidP="002A75E4">
      <w:pPr>
        <w:spacing w:before="120" w:after="0" w:line="240" w:lineRule="auto"/>
        <w:jc w:val="center"/>
        <w:rPr>
          <w:rFonts w:ascii="Garamond" w:hAnsi="Garamond" w:cs="Times New Roman"/>
          <w:sz w:val="24"/>
          <w:szCs w:val="24"/>
        </w:rPr>
      </w:pPr>
      <w:r w:rsidRPr="005936A4">
        <w:rPr>
          <w:rFonts w:ascii="Garamond" w:hAnsi="Garamond" w:cs="Times New Roman"/>
          <w:sz w:val="24"/>
          <w:szCs w:val="24"/>
        </w:rPr>
        <w:t xml:space="preserve">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w:t>
      </w:r>
    </w:p>
    <w:p w14:paraId="60896927" w14:textId="77777777" w:rsidR="002A75E4" w:rsidRPr="002A75E4" w:rsidRDefault="002A75E4" w:rsidP="002A75E4">
      <w:pPr>
        <w:spacing w:before="120" w:after="0" w:line="240" w:lineRule="auto"/>
        <w:jc w:val="center"/>
        <w:rPr>
          <w:rFonts w:ascii="Garamond" w:hAnsi="Garamond" w:cs="Times New Roman"/>
          <w:sz w:val="24"/>
          <w:szCs w:val="24"/>
        </w:rPr>
      </w:pPr>
    </w:p>
    <w:p w14:paraId="1293E2D9" w14:textId="77777777" w:rsidR="002A75E4" w:rsidRPr="002A75E4" w:rsidRDefault="002A75E4" w:rsidP="002A75E4">
      <w:pPr>
        <w:spacing w:after="0" w:line="240" w:lineRule="auto"/>
        <w:jc w:val="both"/>
        <w:rPr>
          <w:rFonts w:ascii="Garamond" w:eastAsia="Times New Roman" w:hAnsi="Garamond" w:cs="Times New Roman"/>
          <w:b/>
          <w:bCs/>
          <w:kern w:val="22"/>
          <w:sz w:val="24"/>
          <w:szCs w:val="24"/>
          <w:lang w:eastAsia="ar-SA"/>
        </w:rPr>
      </w:pPr>
    </w:p>
    <w:tbl>
      <w:tblPr>
        <w:tblW w:w="9163" w:type="dxa"/>
        <w:jc w:val="center"/>
        <w:tblLayout w:type="fixed"/>
        <w:tblLook w:val="04A0" w:firstRow="1" w:lastRow="0" w:firstColumn="1" w:lastColumn="0" w:noHBand="0" w:noVBand="1"/>
      </w:tblPr>
      <w:tblGrid>
        <w:gridCol w:w="955"/>
        <w:gridCol w:w="2868"/>
        <w:gridCol w:w="1701"/>
        <w:gridCol w:w="1288"/>
        <w:gridCol w:w="2351"/>
      </w:tblGrid>
      <w:tr w:rsidR="002A75E4" w:rsidRPr="002A75E4" w14:paraId="5DCD3FD8" w14:textId="77777777" w:rsidTr="00E739F0">
        <w:trPr>
          <w:jc w:val="center"/>
        </w:trPr>
        <w:tc>
          <w:tcPr>
            <w:tcW w:w="955" w:type="dxa"/>
            <w:tcBorders>
              <w:top w:val="single" w:sz="4" w:space="0" w:color="000000"/>
              <w:left w:val="single" w:sz="4" w:space="0" w:color="000000"/>
              <w:bottom w:val="single" w:sz="4" w:space="0" w:color="000000"/>
              <w:right w:val="nil"/>
            </w:tcBorders>
            <w:shd w:val="clear" w:color="auto" w:fill="F2F2F2"/>
            <w:vAlign w:val="center"/>
          </w:tcPr>
          <w:p w14:paraId="4E7264F7"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roofErr w:type="spellStart"/>
            <w:r w:rsidRPr="002A75E4">
              <w:rPr>
                <w:rFonts w:ascii="Garamond" w:eastAsia="Times New Roman" w:hAnsi="Garamond" w:cs="Times New Roman"/>
                <w:sz w:val="24"/>
                <w:szCs w:val="24"/>
                <w:lang w:eastAsia="lv-LV"/>
              </w:rPr>
              <w:t>Nr.p.k</w:t>
            </w:r>
            <w:proofErr w:type="spellEnd"/>
            <w:r w:rsidRPr="002A75E4">
              <w:rPr>
                <w:rFonts w:ascii="Garamond" w:eastAsia="Times New Roman" w:hAnsi="Garamond" w:cs="Times New Roman"/>
                <w:sz w:val="24"/>
                <w:szCs w:val="24"/>
                <w:lang w:eastAsia="lv-LV"/>
              </w:rPr>
              <w:t>.</w:t>
            </w:r>
          </w:p>
        </w:tc>
        <w:tc>
          <w:tcPr>
            <w:tcW w:w="2868" w:type="dxa"/>
            <w:tcBorders>
              <w:top w:val="single" w:sz="4" w:space="0" w:color="000000"/>
              <w:left w:val="single" w:sz="4" w:space="0" w:color="000000"/>
              <w:bottom w:val="single" w:sz="4" w:space="0" w:color="000000"/>
              <w:right w:val="nil"/>
            </w:tcBorders>
            <w:shd w:val="clear" w:color="auto" w:fill="F2F2F2"/>
            <w:vAlign w:val="center"/>
          </w:tcPr>
          <w:p w14:paraId="1598322C" w14:textId="77777777" w:rsidR="002A75E4" w:rsidRPr="002A75E4" w:rsidRDefault="002A75E4" w:rsidP="002A75E4">
            <w:pPr>
              <w:spacing w:before="120" w:after="120" w:line="240" w:lineRule="auto"/>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Līguma izpildes vieta, piegāžu raksturojums.</w:t>
            </w:r>
          </w:p>
        </w:tc>
        <w:tc>
          <w:tcPr>
            <w:tcW w:w="1701" w:type="dxa"/>
            <w:tcBorders>
              <w:top w:val="single" w:sz="4" w:space="0" w:color="000000"/>
              <w:left w:val="single" w:sz="4" w:space="0" w:color="000000"/>
              <w:bottom w:val="single" w:sz="4" w:space="0" w:color="000000"/>
              <w:right w:val="nil"/>
            </w:tcBorders>
            <w:shd w:val="clear" w:color="auto" w:fill="F2F2F2"/>
            <w:vAlign w:val="center"/>
          </w:tcPr>
          <w:p w14:paraId="0AC97EAE"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Šķeldas piegādes apjoms (Ber.m</w:t>
            </w:r>
            <w:r w:rsidRPr="002A75E4">
              <w:rPr>
                <w:rFonts w:ascii="Garamond" w:eastAsia="Times New Roman" w:hAnsi="Garamond" w:cs="Times New Roman"/>
                <w:sz w:val="24"/>
                <w:szCs w:val="24"/>
                <w:vertAlign w:val="superscript"/>
                <w:lang w:eastAsia="lv-LV"/>
              </w:rPr>
              <w:t>3</w:t>
            </w:r>
            <w:r w:rsidRPr="002A75E4">
              <w:rPr>
                <w:rFonts w:ascii="Garamond" w:eastAsia="Times New Roman" w:hAnsi="Garamond" w:cs="Times New Roman"/>
                <w:sz w:val="24"/>
                <w:szCs w:val="24"/>
                <w:lang w:eastAsia="lv-LV"/>
              </w:rPr>
              <w:t xml:space="preserve"> vai </w:t>
            </w:r>
            <w:proofErr w:type="spellStart"/>
            <w:r w:rsidRPr="002A75E4">
              <w:rPr>
                <w:rFonts w:ascii="Garamond" w:eastAsia="Times New Roman" w:hAnsi="Garamond" w:cs="Times New Roman"/>
                <w:sz w:val="24"/>
                <w:szCs w:val="24"/>
                <w:lang w:eastAsia="lv-LV"/>
              </w:rPr>
              <w:t>MWh</w:t>
            </w:r>
            <w:proofErr w:type="spellEnd"/>
            <w:r w:rsidRPr="002A75E4">
              <w:rPr>
                <w:rFonts w:ascii="Garamond" w:eastAsia="Times New Roman" w:hAnsi="Garamond" w:cs="Times New Roman"/>
                <w:sz w:val="24"/>
                <w:szCs w:val="24"/>
                <w:lang w:eastAsia="lv-LV"/>
              </w:rPr>
              <w:t xml:space="preserve"> ) </w:t>
            </w:r>
          </w:p>
        </w:tc>
        <w:tc>
          <w:tcPr>
            <w:tcW w:w="1288" w:type="dxa"/>
            <w:tcBorders>
              <w:top w:val="single" w:sz="4" w:space="0" w:color="000000"/>
              <w:left w:val="single" w:sz="4" w:space="0" w:color="000000"/>
              <w:bottom w:val="single" w:sz="4" w:space="0" w:color="000000"/>
              <w:right w:val="single" w:sz="4" w:space="0" w:color="000000"/>
            </w:tcBorders>
            <w:shd w:val="clear" w:color="auto" w:fill="F2F2F2"/>
          </w:tcPr>
          <w:p w14:paraId="6F0D91A1"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Šķeldas piegādes periods</w:t>
            </w:r>
          </w:p>
        </w:tc>
        <w:tc>
          <w:tcPr>
            <w:tcW w:w="23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98C512"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Pasūtītājs (nosaukums, juridiskā adrese, kontakttālrunis, kontaktpersona)</w:t>
            </w:r>
          </w:p>
        </w:tc>
      </w:tr>
      <w:tr w:rsidR="002A75E4" w:rsidRPr="002A75E4" w14:paraId="7DCE40AC" w14:textId="77777777" w:rsidTr="00E739F0">
        <w:trPr>
          <w:jc w:val="center"/>
        </w:trPr>
        <w:tc>
          <w:tcPr>
            <w:tcW w:w="955" w:type="dxa"/>
            <w:tcBorders>
              <w:top w:val="single" w:sz="4" w:space="0" w:color="000000"/>
              <w:left w:val="single" w:sz="4" w:space="0" w:color="000000"/>
              <w:bottom w:val="single" w:sz="4" w:space="0" w:color="000000"/>
              <w:right w:val="nil"/>
            </w:tcBorders>
          </w:tcPr>
          <w:p w14:paraId="2617287F"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868" w:type="dxa"/>
            <w:tcBorders>
              <w:top w:val="single" w:sz="4" w:space="0" w:color="000000"/>
              <w:left w:val="single" w:sz="4" w:space="0" w:color="000000"/>
              <w:bottom w:val="single" w:sz="4" w:space="0" w:color="000000"/>
              <w:right w:val="nil"/>
            </w:tcBorders>
          </w:tcPr>
          <w:p w14:paraId="6179609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01" w:type="dxa"/>
            <w:tcBorders>
              <w:top w:val="single" w:sz="4" w:space="0" w:color="000000"/>
              <w:left w:val="single" w:sz="4" w:space="0" w:color="000000"/>
              <w:bottom w:val="single" w:sz="4" w:space="0" w:color="000000"/>
              <w:right w:val="nil"/>
            </w:tcBorders>
          </w:tcPr>
          <w:p w14:paraId="087C1DA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288" w:type="dxa"/>
            <w:tcBorders>
              <w:top w:val="single" w:sz="4" w:space="0" w:color="000000"/>
              <w:left w:val="single" w:sz="4" w:space="0" w:color="000000"/>
              <w:bottom w:val="single" w:sz="4" w:space="0" w:color="000000"/>
              <w:right w:val="single" w:sz="4" w:space="0" w:color="000000"/>
            </w:tcBorders>
          </w:tcPr>
          <w:p w14:paraId="1C8A9FD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51" w:type="dxa"/>
            <w:tcBorders>
              <w:top w:val="single" w:sz="4" w:space="0" w:color="000000"/>
              <w:left w:val="single" w:sz="4" w:space="0" w:color="000000"/>
              <w:bottom w:val="single" w:sz="4" w:space="0" w:color="000000"/>
              <w:right w:val="single" w:sz="4" w:space="0" w:color="000000"/>
            </w:tcBorders>
          </w:tcPr>
          <w:p w14:paraId="0D22742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1F52C22F" w14:textId="77777777" w:rsidTr="00E739F0">
        <w:trPr>
          <w:jc w:val="center"/>
        </w:trPr>
        <w:tc>
          <w:tcPr>
            <w:tcW w:w="955" w:type="dxa"/>
            <w:tcBorders>
              <w:top w:val="single" w:sz="4" w:space="0" w:color="000000"/>
              <w:left w:val="single" w:sz="4" w:space="0" w:color="000000"/>
              <w:bottom w:val="single" w:sz="4" w:space="0" w:color="000000"/>
              <w:right w:val="nil"/>
            </w:tcBorders>
          </w:tcPr>
          <w:p w14:paraId="6C93FE24"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868" w:type="dxa"/>
            <w:tcBorders>
              <w:top w:val="single" w:sz="4" w:space="0" w:color="000000"/>
              <w:left w:val="single" w:sz="4" w:space="0" w:color="000000"/>
              <w:bottom w:val="single" w:sz="4" w:space="0" w:color="000000"/>
              <w:right w:val="nil"/>
            </w:tcBorders>
          </w:tcPr>
          <w:p w14:paraId="0489AE6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01" w:type="dxa"/>
            <w:tcBorders>
              <w:top w:val="single" w:sz="4" w:space="0" w:color="000000"/>
              <w:left w:val="single" w:sz="4" w:space="0" w:color="000000"/>
              <w:bottom w:val="single" w:sz="4" w:space="0" w:color="000000"/>
              <w:right w:val="nil"/>
            </w:tcBorders>
          </w:tcPr>
          <w:p w14:paraId="30F5757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288" w:type="dxa"/>
            <w:tcBorders>
              <w:top w:val="single" w:sz="4" w:space="0" w:color="000000"/>
              <w:left w:val="single" w:sz="4" w:space="0" w:color="000000"/>
              <w:bottom w:val="single" w:sz="4" w:space="0" w:color="000000"/>
              <w:right w:val="single" w:sz="4" w:space="0" w:color="000000"/>
            </w:tcBorders>
          </w:tcPr>
          <w:p w14:paraId="53A86FAF"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51" w:type="dxa"/>
            <w:tcBorders>
              <w:top w:val="single" w:sz="4" w:space="0" w:color="000000"/>
              <w:left w:val="single" w:sz="4" w:space="0" w:color="000000"/>
              <w:bottom w:val="single" w:sz="4" w:space="0" w:color="000000"/>
              <w:right w:val="single" w:sz="4" w:space="0" w:color="000000"/>
            </w:tcBorders>
          </w:tcPr>
          <w:p w14:paraId="7FD1666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3484CFEA" w14:textId="77777777" w:rsidTr="00E739F0">
        <w:trPr>
          <w:jc w:val="center"/>
        </w:trPr>
        <w:tc>
          <w:tcPr>
            <w:tcW w:w="955" w:type="dxa"/>
            <w:tcBorders>
              <w:top w:val="single" w:sz="4" w:space="0" w:color="000000"/>
              <w:left w:val="single" w:sz="4" w:space="0" w:color="000000"/>
              <w:bottom w:val="single" w:sz="4" w:space="0" w:color="000000"/>
              <w:right w:val="nil"/>
            </w:tcBorders>
          </w:tcPr>
          <w:p w14:paraId="44F03840"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868" w:type="dxa"/>
            <w:tcBorders>
              <w:top w:val="single" w:sz="4" w:space="0" w:color="000000"/>
              <w:left w:val="single" w:sz="4" w:space="0" w:color="000000"/>
              <w:bottom w:val="single" w:sz="4" w:space="0" w:color="000000"/>
              <w:right w:val="nil"/>
            </w:tcBorders>
          </w:tcPr>
          <w:p w14:paraId="4EAACB6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01" w:type="dxa"/>
            <w:tcBorders>
              <w:top w:val="single" w:sz="4" w:space="0" w:color="000000"/>
              <w:left w:val="single" w:sz="4" w:space="0" w:color="000000"/>
              <w:bottom w:val="single" w:sz="4" w:space="0" w:color="000000"/>
              <w:right w:val="nil"/>
            </w:tcBorders>
          </w:tcPr>
          <w:p w14:paraId="094A6506"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288" w:type="dxa"/>
            <w:tcBorders>
              <w:top w:val="single" w:sz="4" w:space="0" w:color="000000"/>
              <w:left w:val="single" w:sz="4" w:space="0" w:color="000000"/>
              <w:bottom w:val="single" w:sz="4" w:space="0" w:color="000000"/>
              <w:right w:val="single" w:sz="4" w:space="0" w:color="000000"/>
            </w:tcBorders>
          </w:tcPr>
          <w:p w14:paraId="06123D8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51" w:type="dxa"/>
            <w:tcBorders>
              <w:top w:val="single" w:sz="4" w:space="0" w:color="000000"/>
              <w:left w:val="single" w:sz="4" w:space="0" w:color="000000"/>
              <w:bottom w:val="single" w:sz="4" w:space="0" w:color="000000"/>
              <w:right w:val="single" w:sz="4" w:space="0" w:color="000000"/>
            </w:tcBorders>
          </w:tcPr>
          <w:p w14:paraId="04CFD757"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bl>
    <w:p w14:paraId="66291D65" w14:textId="77777777" w:rsidR="002A75E4" w:rsidRPr="002A75E4" w:rsidRDefault="002A75E4" w:rsidP="002A75E4">
      <w:pPr>
        <w:spacing w:before="120" w:after="120" w:line="240" w:lineRule="auto"/>
        <w:jc w:val="both"/>
        <w:rPr>
          <w:rFonts w:ascii="Garamond" w:eastAsia="Times New Roman" w:hAnsi="Garamond" w:cs="Times New Roman"/>
          <w:bCs/>
          <w:color w:val="000000"/>
          <w:sz w:val="24"/>
          <w:szCs w:val="24"/>
          <w:lang w:eastAsia="lv-LV"/>
        </w:rPr>
      </w:pPr>
      <w:r w:rsidRPr="002A75E4">
        <w:rPr>
          <w:rFonts w:ascii="Garamond" w:eastAsia="Times New Roman" w:hAnsi="Garamond" w:cs="Times New Roman"/>
          <w:bCs/>
          <w:color w:val="000000"/>
          <w:sz w:val="24"/>
          <w:szCs w:val="24"/>
          <w:lang w:eastAsia="lv-LV"/>
        </w:rPr>
        <w:t xml:space="preserve">* sarakstā iekļaujami </w:t>
      </w:r>
      <w:r w:rsidRPr="002A75E4">
        <w:rPr>
          <w:rFonts w:ascii="Garamond" w:eastAsia="Times New Roman" w:hAnsi="Garamond" w:cs="Times New Roman"/>
          <w:b/>
          <w:bCs/>
          <w:color w:val="000000"/>
          <w:sz w:val="24"/>
          <w:szCs w:val="24"/>
          <w:u w:val="single"/>
          <w:lang w:eastAsia="lv-LV"/>
        </w:rPr>
        <w:t>tikai</w:t>
      </w:r>
      <w:r w:rsidRPr="002A75E4">
        <w:rPr>
          <w:rFonts w:ascii="Garamond" w:eastAsia="Times New Roman" w:hAnsi="Garamond" w:cs="Times New Roman"/>
          <w:bCs/>
          <w:color w:val="000000"/>
          <w:sz w:val="24"/>
          <w:szCs w:val="24"/>
          <w:lang w:eastAsia="lv-LV"/>
        </w:rPr>
        <w:t xml:space="preserve"> Nolikuma 10.1.apakšpunktam atbilstoši objekti.</w:t>
      </w:r>
    </w:p>
    <w:p w14:paraId="5259A047"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5366B5E8"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265D77A0"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sz w:val="24"/>
          <w:szCs w:val="24"/>
        </w:rPr>
        <w:t xml:space="preserve">Piegādātāja nosaukums: </w:t>
      </w:r>
      <w:r w:rsidRPr="002A75E4">
        <w:rPr>
          <w:rFonts w:ascii="Garamond" w:eastAsia="Times New Roman" w:hAnsi="Garamond" w:cs="Times New Roman"/>
          <w:kern w:val="0"/>
          <w:sz w:val="24"/>
          <w:szCs w:val="24"/>
          <w14:ligatures w14:val="none"/>
        </w:rPr>
        <w:t>____________</w:t>
      </w:r>
      <w:r w:rsidRPr="002A75E4">
        <w:rPr>
          <w:rFonts w:ascii="Garamond" w:eastAsia="Times New Roman" w:hAnsi="Garamond" w:cs="Times New Roman"/>
          <w:sz w:val="24"/>
          <w:szCs w:val="24"/>
        </w:rPr>
        <w:t>_______</w:t>
      </w:r>
    </w:p>
    <w:p w14:paraId="6AC2EFA4"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53706176" w14:textId="77777777" w:rsidR="002A75E4" w:rsidRPr="002A75E4" w:rsidRDefault="002A75E4" w:rsidP="002A75E4">
      <w:pPr>
        <w:spacing w:after="0" w:line="240" w:lineRule="auto"/>
        <w:jc w:val="both"/>
        <w:rPr>
          <w:rFonts w:ascii="Garamond" w:eastAsia="Times New Roman" w:hAnsi="Garamond" w:cs="Times New Roman"/>
          <w:sz w:val="24"/>
          <w:szCs w:val="24"/>
        </w:rPr>
      </w:pPr>
      <w:r w:rsidRPr="002A75E4">
        <w:rPr>
          <w:rFonts w:ascii="Garamond" w:eastAsia="Times New Roman" w:hAnsi="Garamond" w:cs="Times New Roman"/>
          <w:kern w:val="0"/>
          <w:sz w:val="24"/>
          <w:szCs w:val="24"/>
          <w14:ligatures w14:val="none"/>
        </w:rPr>
        <w:t>Datums: ____________</w:t>
      </w:r>
    </w:p>
    <w:p w14:paraId="1957C183"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56A789AB"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74593F1B"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1ED6F4C8"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37796DCE"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487646CF"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7C875E45"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70386C8F"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3FA98E94"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66CF9B81"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458D989A"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642425A2"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9C4A1F3"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6785C8E8"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12796020"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569580E"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45640646"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29518891"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37F0F40C" w14:textId="77777777" w:rsid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3F13F92" w14:textId="77777777" w:rsidR="00892549" w:rsidRPr="002A75E4" w:rsidRDefault="00892549" w:rsidP="002A75E4">
      <w:pPr>
        <w:autoSpaceDE w:val="0"/>
        <w:autoSpaceDN w:val="0"/>
        <w:adjustRightInd w:val="0"/>
        <w:spacing w:after="0" w:line="240" w:lineRule="auto"/>
        <w:jc w:val="both"/>
        <w:rPr>
          <w:rFonts w:ascii="Garamond" w:hAnsi="Garamond" w:cs="Times New Roman"/>
          <w:kern w:val="0"/>
          <w:sz w:val="24"/>
          <w:szCs w:val="24"/>
        </w:rPr>
      </w:pPr>
    </w:p>
    <w:p w14:paraId="31CF543D"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79DF86DE" w14:textId="77777777" w:rsidR="002A75E4" w:rsidRPr="002A75E4" w:rsidRDefault="002A75E4" w:rsidP="002A75E4">
      <w:pPr>
        <w:autoSpaceDE w:val="0"/>
        <w:autoSpaceDN w:val="0"/>
        <w:adjustRightInd w:val="0"/>
        <w:spacing w:after="0" w:line="240" w:lineRule="auto"/>
        <w:jc w:val="right"/>
        <w:rPr>
          <w:rFonts w:ascii="Garamond" w:hAnsi="Garamond" w:cs="Times New Roman"/>
          <w:kern w:val="0"/>
          <w:sz w:val="24"/>
          <w:szCs w:val="24"/>
        </w:rPr>
      </w:pPr>
      <w:r w:rsidRPr="002A75E4">
        <w:rPr>
          <w:rFonts w:ascii="Garamond" w:hAnsi="Garamond" w:cs="Times New Roman"/>
          <w:kern w:val="0"/>
          <w:sz w:val="24"/>
          <w:szCs w:val="24"/>
        </w:rPr>
        <w:lastRenderedPageBreak/>
        <w:t xml:space="preserve">Cenu aptaujas nolikuma </w:t>
      </w:r>
      <w:r w:rsidRPr="002A75E4">
        <w:rPr>
          <w:rFonts w:ascii="Garamond" w:hAnsi="Garamond" w:cs="Times New Roman"/>
          <w:b/>
          <w:bCs/>
          <w:kern w:val="0"/>
          <w:sz w:val="24"/>
          <w:szCs w:val="24"/>
        </w:rPr>
        <w:t>pielikums Nr.6</w:t>
      </w:r>
    </w:p>
    <w:p w14:paraId="0F45E345"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072C81D8"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517E02A6"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6A388992"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r w:rsidRPr="002A75E4">
        <w:rPr>
          <w:rFonts w:ascii="Garamond" w:eastAsia="Times New Roman" w:hAnsi="Garamond" w:cs="Times New Roman"/>
          <w:b/>
          <w:color w:val="000000"/>
          <w:kern w:val="0"/>
          <w:sz w:val="24"/>
          <w:szCs w:val="24"/>
          <w:lang w:eastAsia="lv-LV"/>
        </w:rPr>
        <w:t xml:space="preserve">Piegādātāja īpašumā vai valdījumā esošais autoparks* </w:t>
      </w:r>
    </w:p>
    <w:p w14:paraId="16029C21" w14:textId="32636ADC"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Cenu aptaujai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.gada apkures sezonā Madonas pilsētā”</w:t>
      </w:r>
    </w:p>
    <w:p w14:paraId="7D2C5BA7" w14:textId="13D0C967" w:rsidR="002A75E4" w:rsidRPr="002A75E4" w:rsidRDefault="002A75E4" w:rsidP="002A75E4">
      <w:pPr>
        <w:spacing w:before="120" w:after="0" w:line="240" w:lineRule="auto"/>
        <w:jc w:val="center"/>
        <w:rPr>
          <w:rFonts w:ascii="Garamond" w:hAnsi="Garamond" w:cs="Times New Roman"/>
          <w:sz w:val="24"/>
          <w:szCs w:val="24"/>
        </w:rPr>
      </w:pPr>
      <w:r w:rsidRPr="005936A4">
        <w:rPr>
          <w:rFonts w:ascii="Garamond" w:hAnsi="Garamond" w:cs="Times New Roman"/>
          <w:sz w:val="24"/>
          <w:szCs w:val="24"/>
        </w:rPr>
        <w:t xml:space="preserve">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w:t>
      </w:r>
    </w:p>
    <w:p w14:paraId="29C50251" w14:textId="77777777" w:rsidR="002A75E4" w:rsidRPr="002A75E4" w:rsidRDefault="002A75E4" w:rsidP="002A75E4">
      <w:pPr>
        <w:spacing w:after="0" w:line="240" w:lineRule="auto"/>
        <w:jc w:val="both"/>
        <w:rPr>
          <w:rFonts w:ascii="Garamond" w:eastAsia="Times New Roman" w:hAnsi="Garamond" w:cs="Times New Roman"/>
          <w:b/>
          <w:bCs/>
          <w:kern w:val="22"/>
          <w:sz w:val="24"/>
          <w:szCs w:val="24"/>
          <w:lang w:eastAsia="ar-SA"/>
        </w:rPr>
      </w:pPr>
    </w:p>
    <w:tbl>
      <w:tblPr>
        <w:tblW w:w="9811" w:type="dxa"/>
        <w:jc w:val="center"/>
        <w:tblLayout w:type="fixed"/>
        <w:tblLook w:val="04A0" w:firstRow="1" w:lastRow="0" w:firstColumn="1" w:lastColumn="0" w:noHBand="0" w:noVBand="1"/>
      </w:tblPr>
      <w:tblGrid>
        <w:gridCol w:w="955"/>
        <w:gridCol w:w="2442"/>
        <w:gridCol w:w="1417"/>
        <w:gridCol w:w="1418"/>
        <w:gridCol w:w="1831"/>
        <w:gridCol w:w="1748"/>
      </w:tblGrid>
      <w:tr w:rsidR="002A75E4" w:rsidRPr="002A75E4" w14:paraId="2E88FD3B" w14:textId="77777777" w:rsidTr="00E739F0">
        <w:trPr>
          <w:jc w:val="center"/>
        </w:trPr>
        <w:tc>
          <w:tcPr>
            <w:tcW w:w="955" w:type="dxa"/>
            <w:tcBorders>
              <w:top w:val="single" w:sz="4" w:space="0" w:color="000000"/>
              <w:left w:val="single" w:sz="4" w:space="0" w:color="000000"/>
              <w:bottom w:val="single" w:sz="4" w:space="0" w:color="000000"/>
              <w:right w:val="nil"/>
            </w:tcBorders>
            <w:shd w:val="clear" w:color="auto" w:fill="F2F2F2"/>
            <w:vAlign w:val="center"/>
          </w:tcPr>
          <w:p w14:paraId="05F69F97"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roofErr w:type="spellStart"/>
            <w:r w:rsidRPr="002A75E4">
              <w:rPr>
                <w:rFonts w:ascii="Garamond" w:eastAsia="Times New Roman" w:hAnsi="Garamond" w:cs="Times New Roman"/>
                <w:sz w:val="24"/>
                <w:szCs w:val="24"/>
                <w:lang w:eastAsia="lv-LV"/>
              </w:rPr>
              <w:t>Nr.p.k</w:t>
            </w:r>
            <w:proofErr w:type="spellEnd"/>
            <w:r w:rsidRPr="002A75E4">
              <w:rPr>
                <w:rFonts w:ascii="Garamond" w:eastAsia="Times New Roman" w:hAnsi="Garamond" w:cs="Times New Roman"/>
                <w:sz w:val="24"/>
                <w:szCs w:val="24"/>
                <w:lang w:eastAsia="lv-LV"/>
              </w:rPr>
              <w:t>.</w:t>
            </w:r>
          </w:p>
        </w:tc>
        <w:tc>
          <w:tcPr>
            <w:tcW w:w="2442" w:type="dxa"/>
            <w:tcBorders>
              <w:top w:val="single" w:sz="4" w:space="0" w:color="000000"/>
              <w:left w:val="single" w:sz="4" w:space="0" w:color="000000"/>
              <w:bottom w:val="single" w:sz="4" w:space="0" w:color="000000"/>
              <w:right w:val="nil"/>
            </w:tcBorders>
            <w:shd w:val="clear" w:color="auto" w:fill="F2F2F2"/>
            <w:vAlign w:val="center"/>
          </w:tcPr>
          <w:p w14:paraId="6155263D"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Automašīnas/piekabes marka un modelis</w:t>
            </w:r>
          </w:p>
        </w:tc>
        <w:tc>
          <w:tcPr>
            <w:tcW w:w="1417" w:type="dxa"/>
            <w:tcBorders>
              <w:top w:val="single" w:sz="4" w:space="0" w:color="000000"/>
              <w:left w:val="single" w:sz="4" w:space="0" w:color="000000"/>
              <w:bottom w:val="single" w:sz="4" w:space="0" w:color="000000"/>
              <w:right w:val="nil"/>
            </w:tcBorders>
            <w:shd w:val="clear" w:color="auto" w:fill="F2F2F2"/>
            <w:vAlign w:val="center"/>
          </w:tcPr>
          <w:p w14:paraId="1AA8EFD1"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Izlaiduma gads</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04EFDA"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Reģistrācijas numurs</w:t>
            </w:r>
          </w:p>
        </w:tc>
        <w:tc>
          <w:tcPr>
            <w:tcW w:w="18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2709B" w14:textId="7D11B778"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Apliecības numurs</w:t>
            </w:r>
            <w:r w:rsidR="0096634E">
              <w:rPr>
                <w:rFonts w:ascii="Garamond" w:eastAsia="Times New Roman" w:hAnsi="Garamond" w:cs="Times New Roman"/>
                <w:sz w:val="24"/>
                <w:szCs w:val="24"/>
                <w:lang w:eastAsia="lv-LV"/>
              </w:rPr>
              <w:t>**</w:t>
            </w:r>
          </w:p>
        </w:tc>
        <w:tc>
          <w:tcPr>
            <w:tcW w:w="17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6F887"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Īpašnieks</w:t>
            </w:r>
          </w:p>
        </w:tc>
      </w:tr>
      <w:tr w:rsidR="002A75E4" w:rsidRPr="002A75E4" w14:paraId="2818FEDA" w14:textId="77777777" w:rsidTr="00E739F0">
        <w:trPr>
          <w:jc w:val="center"/>
        </w:trPr>
        <w:tc>
          <w:tcPr>
            <w:tcW w:w="955" w:type="dxa"/>
            <w:tcBorders>
              <w:top w:val="single" w:sz="4" w:space="0" w:color="000000"/>
              <w:left w:val="single" w:sz="4" w:space="0" w:color="000000"/>
              <w:bottom w:val="single" w:sz="4" w:space="0" w:color="000000"/>
              <w:right w:val="nil"/>
            </w:tcBorders>
          </w:tcPr>
          <w:p w14:paraId="58677E06"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155A91D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4E9A6B0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509D287"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34DE41B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4D8CA81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19412418" w14:textId="77777777" w:rsidTr="00E739F0">
        <w:trPr>
          <w:jc w:val="center"/>
        </w:trPr>
        <w:tc>
          <w:tcPr>
            <w:tcW w:w="955" w:type="dxa"/>
            <w:tcBorders>
              <w:top w:val="single" w:sz="4" w:space="0" w:color="000000"/>
              <w:left w:val="single" w:sz="4" w:space="0" w:color="000000"/>
              <w:bottom w:val="single" w:sz="4" w:space="0" w:color="000000"/>
              <w:right w:val="nil"/>
            </w:tcBorders>
          </w:tcPr>
          <w:p w14:paraId="61F5C723"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2CE570AB"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vAlign w:val="center"/>
          </w:tcPr>
          <w:p w14:paraId="7920199F"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5F83F03B"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63A3F0DB"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235BF13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049DDE1D" w14:textId="77777777" w:rsidTr="00E739F0">
        <w:trPr>
          <w:jc w:val="center"/>
        </w:trPr>
        <w:tc>
          <w:tcPr>
            <w:tcW w:w="955" w:type="dxa"/>
            <w:tcBorders>
              <w:top w:val="single" w:sz="4" w:space="0" w:color="000000"/>
              <w:left w:val="single" w:sz="4" w:space="0" w:color="000000"/>
              <w:bottom w:val="single" w:sz="4" w:space="0" w:color="000000"/>
              <w:right w:val="nil"/>
            </w:tcBorders>
          </w:tcPr>
          <w:p w14:paraId="73127C24"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27315F9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2C2D476D"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6019E81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5CE92C0B"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784B879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2973E46D" w14:textId="77777777" w:rsidTr="00E739F0">
        <w:trPr>
          <w:jc w:val="center"/>
        </w:trPr>
        <w:tc>
          <w:tcPr>
            <w:tcW w:w="955" w:type="dxa"/>
            <w:tcBorders>
              <w:top w:val="single" w:sz="4" w:space="0" w:color="000000"/>
              <w:left w:val="single" w:sz="4" w:space="0" w:color="000000"/>
              <w:bottom w:val="single" w:sz="4" w:space="0" w:color="000000"/>
              <w:right w:val="nil"/>
            </w:tcBorders>
          </w:tcPr>
          <w:p w14:paraId="375EB6CF"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4797E67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2972013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5A61AA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2058AFC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055BAFC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2B8C95F8" w14:textId="77777777" w:rsidTr="00E739F0">
        <w:trPr>
          <w:jc w:val="center"/>
        </w:trPr>
        <w:tc>
          <w:tcPr>
            <w:tcW w:w="955" w:type="dxa"/>
            <w:tcBorders>
              <w:top w:val="single" w:sz="4" w:space="0" w:color="000000"/>
              <w:left w:val="single" w:sz="4" w:space="0" w:color="000000"/>
              <w:bottom w:val="single" w:sz="4" w:space="0" w:color="000000"/>
              <w:right w:val="nil"/>
            </w:tcBorders>
          </w:tcPr>
          <w:p w14:paraId="5E0EEFBB"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7E0FB35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3B612691"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911679D"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4BC0AAD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39667B1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694BA365" w14:textId="77777777" w:rsidTr="00E739F0">
        <w:trPr>
          <w:jc w:val="center"/>
        </w:trPr>
        <w:tc>
          <w:tcPr>
            <w:tcW w:w="955" w:type="dxa"/>
            <w:tcBorders>
              <w:top w:val="single" w:sz="4" w:space="0" w:color="000000"/>
              <w:left w:val="single" w:sz="4" w:space="0" w:color="000000"/>
              <w:bottom w:val="single" w:sz="4" w:space="0" w:color="000000"/>
              <w:right w:val="nil"/>
            </w:tcBorders>
          </w:tcPr>
          <w:p w14:paraId="4B620D8E"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0BAEDED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4EA7F1A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1BEDED02"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11AA23B2"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47281F7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7993559F" w14:textId="77777777" w:rsidTr="00E739F0">
        <w:trPr>
          <w:jc w:val="center"/>
        </w:trPr>
        <w:tc>
          <w:tcPr>
            <w:tcW w:w="955" w:type="dxa"/>
            <w:tcBorders>
              <w:top w:val="single" w:sz="4" w:space="0" w:color="000000"/>
              <w:left w:val="single" w:sz="4" w:space="0" w:color="000000"/>
              <w:bottom w:val="single" w:sz="4" w:space="0" w:color="000000"/>
              <w:right w:val="nil"/>
            </w:tcBorders>
          </w:tcPr>
          <w:p w14:paraId="15C83602"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3CCC95D0"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0F9C110D"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7146D3F2"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453DDBE8"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712A29D2"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2F029108" w14:textId="77777777" w:rsidTr="00E739F0">
        <w:trPr>
          <w:jc w:val="center"/>
        </w:trPr>
        <w:tc>
          <w:tcPr>
            <w:tcW w:w="955" w:type="dxa"/>
            <w:tcBorders>
              <w:top w:val="single" w:sz="4" w:space="0" w:color="000000"/>
              <w:left w:val="single" w:sz="4" w:space="0" w:color="000000"/>
              <w:bottom w:val="single" w:sz="4" w:space="0" w:color="000000"/>
              <w:right w:val="nil"/>
            </w:tcBorders>
          </w:tcPr>
          <w:p w14:paraId="2448AA2D"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12B54C1A"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50354D6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27E8091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0BB2986C"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5D8E1683"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569E4288" w14:textId="77777777" w:rsidTr="00E739F0">
        <w:trPr>
          <w:jc w:val="center"/>
        </w:trPr>
        <w:tc>
          <w:tcPr>
            <w:tcW w:w="955" w:type="dxa"/>
            <w:tcBorders>
              <w:top w:val="single" w:sz="4" w:space="0" w:color="000000"/>
              <w:left w:val="single" w:sz="4" w:space="0" w:color="000000"/>
              <w:bottom w:val="single" w:sz="4" w:space="0" w:color="000000"/>
              <w:right w:val="nil"/>
            </w:tcBorders>
          </w:tcPr>
          <w:p w14:paraId="1082B9E6"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022265C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7CA83A9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5CDDB4BD"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406B9273"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79DE0CC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26ED01A8" w14:textId="77777777" w:rsidTr="00E739F0">
        <w:trPr>
          <w:jc w:val="center"/>
        </w:trPr>
        <w:tc>
          <w:tcPr>
            <w:tcW w:w="955" w:type="dxa"/>
            <w:tcBorders>
              <w:top w:val="single" w:sz="4" w:space="0" w:color="000000"/>
              <w:left w:val="single" w:sz="4" w:space="0" w:color="000000"/>
              <w:bottom w:val="single" w:sz="4" w:space="0" w:color="000000"/>
              <w:right w:val="nil"/>
            </w:tcBorders>
          </w:tcPr>
          <w:p w14:paraId="106B3373"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7BA186A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7" w:type="dxa"/>
            <w:tcBorders>
              <w:top w:val="single" w:sz="4" w:space="0" w:color="000000"/>
              <w:left w:val="single" w:sz="4" w:space="0" w:color="000000"/>
              <w:bottom w:val="single" w:sz="4" w:space="0" w:color="000000"/>
              <w:right w:val="nil"/>
            </w:tcBorders>
          </w:tcPr>
          <w:p w14:paraId="7EB7F0F6"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418" w:type="dxa"/>
            <w:tcBorders>
              <w:top w:val="single" w:sz="4" w:space="0" w:color="000000"/>
              <w:left w:val="single" w:sz="4" w:space="0" w:color="000000"/>
              <w:bottom w:val="single" w:sz="4" w:space="0" w:color="000000"/>
              <w:right w:val="single" w:sz="4" w:space="0" w:color="000000"/>
            </w:tcBorders>
          </w:tcPr>
          <w:p w14:paraId="71A3F90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831" w:type="dxa"/>
            <w:tcBorders>
              <w:top w:val="single" w:sz="4" w:space="0" w:color="000000"/>
              <w:left w:val="single" w:sz="4" w:space="0" w:color="000000"/>
              <w:bottom w:val="single" w:sz="4" w:space="0" w:color="000000"/>
              <w:right w:val="single" w:sz="4" w:space="0" w:color="000000"/>
            </w:tcBorders>
          </w:tcPr>
          <w:p w14:paraId="3A95CF3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203B886A"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bl>
    <w:p w14:paraId="6D6557E1" w14:textId="77777777" w:rsidR="002A75E4" w:rsidRPr="002A75E4" w:rsidRDefault="002A75E4" w:rsidP="002A75E4">
      <w:pPr>
        <w:spacing w:before="120" w:after="120" w:line="240" w:lineRule="auto"/>
        <w:jc w:val="both"/>
        <w:rPr>
          <w:rFonts w:ascii="Garamond" w:eastAsia="Times New Roman" w:hAnsi="Garamond" w:cs="Times New Roman"/>
          <w:bCs/>
          <w:color w:val="000000"/>
          <w:sz w:val="24"/>
          <w:szCs w:val="24"/>
          <w:lang w:eastAsia="lv-LV"/>
        </w:rPr>
      </w:pPr>
      <w:r w:rsidRPr="002A75E4">
        <w:rPr>
          <w:rFonts w:ascii="Garamond" w:eastAsia="Times New Roman" w:hAnsi="Garamond" w:cs="Times New Roman"/>
          <w:bCs/>
          <w:color w:val="000000"/>
          <w:sz w:val="24"/>
          <w:szCs w:val="24"/>
          <w:lang w:eastAsia="lv-LV"/>
        </w:rPr>
        <w:t xml:space="preserve">* sarakstā iekļaujami </w:t>
      </w:r>
      <w:r w:rsidRPr="002A75E4">
        <w:rPr>
          <w:rFonts w:ascii="Garamond" w:eastAsia="Times New Roman" w:hAnsi="Garamond" w:cs="Times New Roman"/>
          <w:b/>
          <w:bCs/>
          <w:color w:val="000000"/>
          <w:sz w:val="24"/>
          <w:szCs w:val="24"/>
          <w:u w:val="single"/>
          <w:lang w:eastAsia="lv-LV"/>
        </w:rPr>
        <w:t>tikai</w:t>
      </w:r>
      <w:r w:rsidRPr="002A75E4">
        <w:rPr>
          <w:rFonts w:ascii="Garamond" w:eastAsia="Times New Roman" w:hAnsi="Garamond" w:cs="Times New Roman"/>
          <w:bCs/>
          <w:color w:val="000000"/>
          <w:sz w:val="24"/>
          <w:szCs w:val="24"/>
          <w:lang w:eastAsia="lv-LV"/>
        </w:rPr>
        <w:t xml:space="preserve"> Nolikuma 10.2.apakšpunktam atbilstoši transporta līdzekļi.</w:t>
      </w:r>
    </w:p>
    <w:p w14:paraId="63E94860" w14:textId="78E3BD59" w:rsidR="002A75E4" w:rsidRPr="002A75E4" w:rsidRDefault="0096634E" w:rsidP="002A75E4">
      <w:pPr>
        <w:spacing w:before="120" w:after="120" w:line="240" w:lineRule="auto"/>
        <w:jc w:val="both"/>
        <w:rPr>
          <w:rFonts w:ascii="Garamond" w:eastAsia="Times New Roman" w:hAnsi="Garamond" w:cs="Times New Roman"/>
          <w:bCs/>
          <w:sz w:val="24"/>
          <w:szCs w:val="24"/>
          <w:lang w:eastAsia="lv-LV"/>
        </w:rPr>
      </w:pPr>
      <w:r>
        <w:rPr>
          <w:rFonts w:ascii="Garamond" w:eastAsia="Times New Roman" w:hAnsi="Garamond" w:cs="Times New Roman"/>
          <w:bCs/>
          <w:sz w:val="24"/>
          <w:szCs w:val="24"/>
          <w:lang w:eastAsia="lv-LV"/>
        </w:rPr>
        <w:t xml:space="preserve">** izvēlētais </w:t>
      </w:r>
      <w:r w:rsidRPr="0096634E">
        <w:rPr>
          <w:rFonts w:ascii="Garamond" w:eastAsia="Times New Roman" w:hAnsi="Garamond" w:cs="Times New Roman"/>
          <w:bCs/>
          <w:sz w:val="24"/>
          <w:szCs w:val="24"/>
          <w:lang w:eastAsia="lv-LV"/>
        </w:rPr>
        <w:t>Piegādātāj</w:t>
      </w:r>
      <w:r>
        <w:rPr>
          <w:rFonts w:ascii="Garamond" w:eastAsia="Times New Roman" w:hAnsi="Garamond" w:cs="Times New Roman"/>
          <w:bCs/>
          <w:sz w:val="24"/>
          <w:szCs w:val="24"/>
          <w:lang w:eastAsia="lv-LV"/>
        </w:rPr>
        <w:t>s</w:t>
      </w:r>
      <w:r w:rsidRPr="0096634E">
        <w:rPr>
          <w:rFonts w:ascii="Garamond" w:eastAsia="Times New Roman" w:hAnsi="Garamond" w:cs="Times New Roman"/>
          <w:bCs/>
          <w:sz w:val="24"/>
          <w:szCs w:val="24"/>
          <w:lang w:eastAsia="lv-LV"/>
        </w:rPr>
        <w:t xml:space="preserve"> </w:t>
      </w:r>
      <w:r>
        <w:rPr>
          <w:rFonts w:ascii="Garamond" w:eastAsia="Times New Roman" w:hAnsi="Garamond" w:cs="Times New Roman"/>
          <w:bCs/>
          <w:sz w:val="24"/>
          <w:szCs w:val="24"/>
          <w:lang w:eastAsia="lv-LV"/>
        </w:rPr>
        <w:t xml:space="preserve">5 (piecu) darba dienu laikā pēc Līguma noslēgšanas </w:t>
      </w:r>
      <w:r w:rsidRPr="0096634E">
        <w:rPr>
          <w:rFonts w:ascii="Garamond" w:eastAsia="Times New Roman" w:hAnsi="Garamond" w:cs="Times New Roman"/>
          <w:bCs/>
          <w:sz w:val="24"/>
          <w:szCs w:val="24"/>
          <w:lang w:eastAsia="lv-LV"/>
        </w:rPr>
        <w:t>iesniedz</w:t>
      </w:r>
      <w:r>
        <w:rPr>
          <w:rFonts w:ascii="Garamond" w:eastAsia="Times New Roman" w:hAnsi="Garamond" w:cs="Times New Roman"/>
          <w:bCs/>
          <w:sz w:val="24"/>
          <w:szCs w:val="24"/>
          <w:lang w:eastAsia="lv-LV"/>
        </w:rPr>
        <w:t xml:space="preserve"> (e-pastā iesūta)</w:t>
      </w:r>
      <w:r w:rsidRPr="0096634E">
        <w:rPr>
          <w:rFonts w:ascii="Garamond" w:eastAsia="Times New Roman" w:hAnsi="Garamond" w:cs="Times New Roman"/>
          <w:bCs/>
          <w:sz w:val="24"/>
          <w:szCs w:val="24"/>
          <w:lang w:eastAsia="lv-LV"/>
        </w:rPr>
        <w:t xml:space="preserve"> piekabju pas</w:t>
      </w:r>
      <w:r>
        <w:rPr>
          <w:rFonts w:ascii="Garamond" w:eastAsia="Times New Roman" w:hAnsi="Garamond" w:cs="Times New Roman"/>
          <w:bCs/>
          <w:sz w:val="24"/>
          <w:szCs w:val="24"/>
          <w:lang w:eastAsia="lv-LV"/>
        </w:rPr>
        <w:t>u kopijas</w:t>
      </w:r>
      <w:r w:rsidRPr="0096634E">
        <w:rPr>
          <w:rFonts w:ascii="Garamond" w:eastAsia="Times New Roman" w:hAnsi="Garamond" w:cs="Times New Roman"/>
          <w:bCs/>
          <w:sz w:val="24"/>
          <w:szCs w:val="24"/>
          <w:lang w:eastAsia="lv-LV"/>
        </w:rPr>
        <w:t xml:space="preserve"> ar ražotāja norādītu </w:t>
      </w:r>
      <w:r>
        <w:rPr>
          <w:rFonts w:ascii="Garamond" w:eastAsia="Times New Roman" w:hAnsi="Garamond" w:cs="Times New Roman"/>
          <w:bCs/>
          <w:sz w:val="24"/>
          <w:szCs w:val="24"/>
          <w:lang w:eastAsia="lv-LV"/>
        </w:rPr>
        <w:t xml:space="preserve">piekabju </w:t>
      </w:r>
      <w:r w:rsidRPr="0096634E">
        <w:rPr>
          <w:rFonts w:ascii="Garamond" w:eastAsia="Times New Roman" w:hAnsi="Garamond" w:cs="Times New Roman"/>
          <w:bCs/>
          <w:sz w:val="24"/>
          <w:szCs w:val="24"/>
          <w:lang w:eastAsia="lv-LV"/>
        </w:rPr>
        <w:t xml:space="preserve">tilpumu </w:t>
      </w:r>
      <w:r>
        <w:rPr>
          <w:rFonts w:ascii="Garamond" w:eastAsia="Times New Roman" w:hAnsi="Garamond" w:cs="Times New Roman"/>
          <w:bCs/>
          <w:sz w:val="24"/>
          <w:szCs w:val="24"/>
          <w:lang w:eastAsia="lv-LV"/>
        </w:rPr>
        <w:t>(j</w:t>
      </w:r>
      <w:r w:rsidRPr="0096634E">
        <w:rPr>
          <w:rFonts w:ascii="Garamond" w:eastAsia="Times New Roman" w:hAnsi="Garamond" w:cs="Times New Roman"/>
          <w:bCs/>
          <w:sz w:val="24"/>
          <w:szCs w:val="24"/>
          <w:lang w:eastAsia="lv-LV"/>
        </w:rPr>
        <w:t xml:space="preserve">a </w:t>
      </w:r>
      <w:r w:rsidR="00565999">
        <w:rPr>
          <w:rFonts w:ascii="Garamond" w:eastAsia="Times New Roman" w:hAnsi="Garamond" w:cs="Times New Roman"/>
          <w:bCs/>
          <w:sz w:val="24"/>
          <w:szCs w:val="24"/>
          <w:lang w:eastAsia="lv-LV"/>
        </w:rPr>
        <w:t>šāda informācija</w:t>
      </w:r>
      <w:r w:rsidRPr="0096634E">
        <w:rPr>
          <w:rFonts w:ascii="Garamond" w:eastAsia="Times New Roman" w:hAnsi="Garamond" w:cs="Times New Roman"/>
          <w:bCs/>
          <w:sz w:val="24"/>
          <w:szCs w:val="24"/>
          <w:lang w:eastAsia="lv-LV"/>
        </w:rPr>
        <w:t xml:space="preserve"> nav</w:t>
      </w:r>
      <w:r w:rsidR="00565999">
        <w:rPr>
          <w:rFonts w:ascii="Garamond" w:eastAsia="Times New Roman" w:hAnsi="Garamond" w:cs="Times New Roman"/>
          <w:bCs/>
          <w:sz w:val="24"/>
          <w:szCs w:val="24"/>
          <w:lang w:eastAsia="lv-LV"/>
        </w:rPr>
        <w:t xml:space="preserve"> iekļauta reģistrācijas dokumentācijā</w:t>
      </w:r>
      <w:r w:rsidRPr="0096634E">
        <w:rPr>
          <w:rFonts w:ascii="Garamond" w:eastAsia="Times New Roman" w:hAnsi="Garamond" w:cs="Times New Roman"/>
          <w:bCs/>
          <w:sz w:val="24"/>
          <w:szCs w:val="24"/>
          <w:lang w:eastAsia="lv-LV"/>
        </w:rPr>
        <w:t xml:space="preserve">, </w:t>
      </w:r>
      <w:r w:rsidR="00565999">
        <w:rPr>
          <w:rFonts w:ascii="Garamond" w:eastAsia="Times New Roman" w:hAnsi="Garamond" w:cs="Times New Roman"/>
          <w:bCs/>
          <w:sz w:val="24"/>
          <w:szCs w:val="24"/>
          <w:lang w:eastAsia="lv-LV"/>
        </w:rPr>
        <w:t>Pasūtītājs</w:t>
      </w:r>
      <w:r w:rsidRPr="0096634E">
        <w:rPr>
          <w:rFonts w:ascii="Garamond" w:eastAsia="Times New Roman" w:hAnsi="Garamond" w:cs="Times New Roman"/>
          <w:bCs/>
          <w:sz w:val="24"/>
          <w:szCs w:val="24"/>
          <w:lang w:eastAsia="lv-LV"/>
        </w:rPr>
        <w:t xml:space="preserve"> kopā ar </w:t>
      </w:r>
      <w:r w:rsidR="00565999">
        <w:rPr>
          <w:rFonts w:ascii="Garamond" w:eastAsia="Times New Roman" w:hAnsi="Garamond" w:cs="Times New Roman"/>
          <w:bCs/>
          <w:sz w:val="24"/>
          <w:szCs w:val="24"/>
          <w:lang w:eastAsia="lv-LV"/>
        </w:rPr>
        <w:t>P</w:t>
      </w:r>
      <w:r w:rsidRPr="0096634E">
        <w:rPr>
          <w:rFonts w:ascii="Garamond" w:eastAsia="Times New Roman" w:hAnsi="Garamond" w:cs="Times New Roman"/>
          <w:bCs/>
          <w:sz w:val="24"/>
          <w:szCs w:val="24"/>
          <w:lang w:eastAsia="lv-LV"/>
        </w:rPr>
        <w:t xml:space="preserve">iegādātāju </w:t>
      </w:r>
      <w:r w:rsidR="00565999">
        <w:rPr>
          <w:rFonts w:ascii="Garamond" w:eastAsia="Times New Roman" w:hAnsi="Garamond" w:cs="Times New Roman"/>
          <w:bCs/>
          <w:sz w:val="24"/>
          <w:szCs w:val="24"/>
          <w:lang w:eastAsia="lv-LV"/>
        </w:rPr>
        <w:t>veic</w:t>
      </w:r>
      <w:r w:rsidRPr="0096634E">
        <w:rPr>
          <w:rFonts w:ascii="Garamond" w:eastAsia="Times New Roman" w:hAnsi="Garamond" w:cs="Times New Roman"/>
          <w:bCs/>
          <w:sz w:val="24"/>
          <w:szCs w:val="24"/>
          <w:lang w:eastAsia="lv-LV"/>
        </w:rPr>
        <w:t xml:space="preserve"> piekab</w:t>
      </w:r>
      <w:r w:rsidR="00565999">
        <w:rPr>
          <w:rFonts w:ascii="Garamond" w:eastAsia="Times New Roman" w:hAnsi="Garamond" w:cs="Times New Roman"/>
          <w:bCs/>
          <w:sz w:val="24"/>
          <w:szCs w:val="24"/>
          <w:lang w:eastAsia="lv-LV"/>
        </w:rPr>
        <w:t>ju mērīšanu</w:t>
      </w:r>
      <w:r w:rsidRPr="0096634E">
        <w:rPr>
          <w:rFonts w:ascii="Garamond" w:eastAsia="Times New Roman" w:hAnsi="Garamond" w:cs="Times New Roman"/>
          <w:bCs/>
          <w:sz w:val="24"/>
          <w:szCs w:val="24"/>
          <w:lang w:eastAsia="lv-LV"/>
        </w:rPr>
        <w:t xml:space="preserve"> pirms vai pēc </w:t>
      </w:r>
      <w:r w:rsidR="00565999" w:rsidRPr="0096634E">
        <w:rPr>
          <w:rFonts w:ascii="Garamond" w:eastAsia="Times New Roman" w:hAnsi="Garamond" w:cs="Times New Roman"/>
          <w:bCs/>
          <w:sz w:val="24"/>
          <w:szCs w:val="24"/>
          <w:lang w:eastAsia="lv-LV"/>
        </w:rPr>
        <w:t>šķeldas</w:t>
      </w:r>
      <w:r w:rsidRPr="0096634E">
        <w:rPr>
          <w:rFonts w:ascii="Garamond" w:eastAsia="Times New Roman" w:hAnsi="Garamond" w:cs="Times New Roman"/>
          <w:bCs/>
          <w:sz w:val="24"/>
          <w:szCs w:val="24"/>
          <w:lang w:eastAsia="lv-LV"/>
        </w:rPr>
        <w:t xml:space="preserve"> piegādes</w:t>
      </w:r>
      <w:r w:rsidR="00565999">
        <w:rPr>
          <w:rFonts w:ascii="Garamond" w:eastAsia="Times New Roman" w:hAnsi="Garamond" w:cs="Times New Roman"/>
          <w:bCs/>
          <w:sz w:val="24"/>
          <w:szCs w:val="24"/>
          <w:lang w:eastAsia="lv-LV"/>
        </w:rPr>
        <w:t>.</w:t>
      </w:r>
    </w:p>
    <w:p w14:paraId="078A6B9C"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644F0641"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sz w:val="24"/>
          <w:szCs w:val="24"/>
        </w:rPr>
        <w:t xml:space="preserve">Piegādātāja nosaukums: </w:t>
      </w:r>
      <w:r w:rsidRPr="002A75E4">
        <w:rPr>
          <w:rFonts w:ascii="Garamond" w:eastAsia="Times New Roman" w:hAnsi="Garamond" w:cs="Times New Roman"/>
          <w:kern w:val="0"/>
          <w:sz w:val="24"/>
          <w:szCs w:val="24"/>
          <w14:ligatures w14:val="none"/>
        </w:rPr>
        <w:t>____________</w:t>
      </w:r>
      <w:r w:rsidRPr="002A75E4">
        <w:rPr>
          <w:rFonts w:ascii="Garamond" w:eastAsia="Times New Roman" w:hAnsi="Garamond" w:cs="Times New Roman"/>
          <w:sz w:val="24"/>
          <w:szCs w:val="24"/>
        </w:rPr>
        <w:t>_______</w:t>
      </w:r>
    </w:p>
    <w:p w14:paraId="46AFC980"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60D1FDD4" w14:textId="77777777" w:rsidR="002A75E4" w:rsidRPr="002A75E4" w:rsidRDefault="002A75E4" w:rsidP="002A75E4">
      <w:pPr>
        <w:spacing w:after="0" w:line="240" w:lineRule="auto"/>
        <w:jc w:val="both"/>
        <w:rPr>
          <w:rFonts w:ascii="Garamond" w:eastAsia="Times New Roman" w:hAnsi="Garamond" w:cs="Times New Roman"/>
          <w:sz w:val="24"/>
          <w:szCs w:val="24"/>
        </w:rPr>
      </w:pPr>
      <w:r w:rsidRPr="002A75E4">
        <w:rPr>
          <w:rFonts w:ascii="Garamond" w:eastAsia="Times New Roman" w:hAnsi="Garamond" w:cs="Times New Roman"/>
          <w:kern w:val="0"/>
          <w:sz w:val="24"/>
          <w:szCs w:val="24"/>
          <w14:ligatures w14:val="none"/>
        </w:rPr>
        <w:t>Datums: ____________</w:t>
      </w:r>
    </w:p>
    <w:p w14:paraId="73038F0C"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6A93A1D0"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3CB39C7A"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5186CE15"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3B9CECB2"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0E31462E"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135DFA34"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175445CE"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7CA91E7C" w14:textId="77777777" w:rsidR="002A75E4" w:rsidRPr="002A75E4" w:rsidRDefault="002A75E4" w:rsidP="002A75E4">
      <w:pPr>
        <w:autoSpaceDE w:val="0"/>
        <w:autoSpaceDN w:val="0"/>
        <w:adjustRightInd w:val="0"/>
        <w:spacing w:after="0" w:line="240" w:lineRule="auto"/>
        <w:jc w:val="right"/>
        <w:rPr>
          <w:rFonts w:ascii="Garamond" w:hAnsi="Garamond" w:cs="Times New Roman"/>
          <w:kern w:val="0"/>
          <w:sz w:val="24"/>
          <w:szCs w:val="24"/>
        </w:rPr>
      </w:pPr>
      <w:r w:rsidRPr="002A75E4">
        <w:rPr>
          <w:rFonts w:ascii="Garamond" w:hAnsi="Garamond" w:cs="Times New Roman"/>
          <w:kern w:val="0"/>
          <w:sz w:val="24"/>
          <w:szCs w:val="24"/>
        </w:rPr>
        <w:lastRenderedPageBreak/>
        <w:t xml:space="preserve">Cenu aptaujas nolikuma </w:t>
      </w:r>
      <w:r w:rsidRPr="002A75E4">
        <w:rPr>
          <w:rFonts w:ascii="Garamond" w:hAnsi="Garamond" w:cs="Times New Roman"/>
          <w:b/>
          <w:bCs/>
          <w:kern w:val="0"/>
          <w:sz w:val="24"/>
          <w:szCs w:val="24"/>
        </w:rPr>
        <w:t>pielikums Nr.7</w:t>
      </w:r>
    </w:p>
    <w:p w14:paraId="7F036A29"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410CB57C"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1F9B2300"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1D9A7F62"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r w:rsidRPr="002A75E4">
        <w:rPr>
          <w:rFonts w:ascii="Garamond" w:eastAsia="Times New Roman" w:hAnsi="Garamond" w:cs="Times New Roman"/>
          <w:b/>
          <w:color w:val="000000"/>
          <w:kern w:val="0"/>
          <w:sz w:val="24"/>
          <w:szCs w:val="24"/>
          <w:lang w:eastAsia="lv-LV"/>
        </w:rPr>
        <w:t xml:space="preserve">Piegādātāja īpašumā vai valdījumā esošās krautuves </w:t>
      </w:r>
    </w:p>
    <w:p w14:paraId="4B1597E9" w14:textId="7093E7A2"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Cenu aptaujai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 xml:space="preserve">.gada apkures sezonā </w:t>
      </w:r>
    </w:p>
    <w:p w14:paraId="1671A029"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Madonas pilsētā”</w:t>
      </w:r>
    </w:p>
    <w:p w14:paraId="201A088F" w14:textId="4C6D065D" w:rsidR="002A75E4" w:rsidRPr="002A75E4" w:rsidRDefault="002A75E4" w:rsidP="002A75E4">
      <w:pPr>
        <w:spacing w:before="120" w:after="0" w:line="240" w:lineRule="auto"/>
        <w:jc w:val="center"/>
        <w:rPr>
          <w:rFonts w:ascii="Garamond" w:hAnsi="Garamond" w:cs="Times New Roman"/>
          <w:sz w:val="24"/>
          <w:szCs w:val="24"/>
        </w:rPr>
      </w:pPr>
      <w:r w:rsidRPr="005936A4">
        <w:rPr>
          <w:rFonts w:ascii="Garamond" w:hAnsi="Garamond" w:cs="Times New Roman"/>
          <w:sz w:val="24"/>
          <w:szCs w:val="24"/>
        </w:rPr>
        <w:t xml:space="preserve">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w:t>
      </w:r>
    </w:p>
    <w:p w14:paraId="21C70A40" w14:textId="77777777" w:rsidR="002A75E4" w:rsidRPr="002A75E4" w:rsidRDefault="002A75E4" w:rsidP="002A75E4">
      <w:pPr>
        <w:spacing w:after="0" w:line="240" w:lineRule="auto"/>
        <w:jc w:val="both"/>
        <w:rPr>
          <w:rFonts w:ascii="Garamond" w:eastAsia="Times New Roman" w:hAnsi="Garamond" w:cs="Times New Roman"/>
          <w:b/>
          <w:bCs/>
          <w:kern w:val="22"/>
          <w:sz w:val="24"/>
          <w:szCs w:val="24"/>
          <w:lang w:eastAsia="ar-SA"/>
        </w:rPr>
      </w:pPr>
    </w:p>
    <w:tbl>
      <w:tblPr>
        <w:tblW w:w="8122" w:type="dxa"/>
        <w:jc w:val="center"/>
        <w:tblLayout w:type="fixed"/>
        <w:tblLook w:val="04A0" w:firstRow="1" w:lastRow="0" w:firstColumn="1" w:lastColumn="0" w:noHBand="0" w:noVBand="1"/>
      </w:tblPr>
      <w:tblGrid>
        <w:gridCol w:w="955"/>
        <w:gridCol w:w="2442"/>
        <w:gridCol w:w="2977"/>
        <w:gridCol w:w="1748"/>
      </w:tblGrid>
      <w:tr w:rsidR="002A75E4" w:rsidRPr="002A75E4" w14:paraId="7F069AE2" w14:textId="77777777" w:rsidTr="00E739F0">
        <w:trPr>
          <w:jc w:val="center"/>
        </w:trPr>
        <w:tc>
          <w:tcPr>
            <w:tcW w:w="955" w:type="dxa"/>
            <w:tcBorders>
              <w:top w:val="single" w:sz="4" w:space="0" w:color="000000"/>
              <w:left w:val="single" w:sz="4" w:space="0" w:color="000000"/>
              <w:bottom w:val="single" w:sz="4" w:space="0" w:color="000000"/>
              <w:right w:val="nil"/>
            </w:tcBorders>
            <w:shd w:val="clear" w:color="auto" w:fill="F2F2F2"/>
            <w:vAlign w:val="center"/>
          </w:tcPr>
          <w:p w14:paraId="6BE10AD8"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roofErr w:type="spellStart"/>
            <w:r w:rsidRPr="002A75E4">
              <w:rPr>
                <w:rFonts w:ascii="Garamond" w:eastAsia="Times New Roman" w:hAnsi="Garamond" w:cs="Times New Roman"/>
                <w:sz w:val="24"/>
                <w:szCs w:val="24"/>
                <w:lang w:eastAsia="lv-LV"/>
              </w:rPr>
              <w:t>Nr.p.k</w:t>
            </w:r>
            <w:proofErr w:type="spellEnd"/>
            <w:r w:rsidRPr="002A75E4">
              <w:rPr>
                <w:rFonts w:ascii="Garamond" w:eastAsia="Times New Roman" w:hAnsi="Garamond" w:cs="Times New Roman"/>
                <w:sz w:val="24"/>
                <w:szCs w:val="24"/>
                <w:lang w:eastAsia="lv-LV"/>
              </w:rPr>
              <w:t>.</w:t>
            </w:r>
          </w:p>
        </w:tc>
        <w:tc>
          <w:tcPr>
            <w:tcW w:w="2442" w:type="dxa"/>
            <w:tcBorders>
              <w:top w:val="single" w:sz="4" w:space="0" w:color="000000"/>
              <w:left w:val="single" w:sz="4" w:space="0" w:color="000000"/>
              <w:bottom w:val="single" w:sz="4" w:space="0" w:color="000000"/>
              <w:right w:val="nil"/>
            </w:tcBorders>
            <w:shd w:val="clear" w:color="auto" w:fill="F2F2F2"/>
            <w:vAlign w:val="center"/>
          </w:tcPr>
          <w:p w14:paraId="3369F941"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Krautuves adrese</w:t>
            </w:r>
          </w:p>
        </w:tc>
        <w:tc>
          <w:tcPr>
            <w:tcW w:w="2977" w:type="dxa"/>
            <w:tcBorders>
              <w:top w:val="single" w:sz="4" w:space="0" w:color="000000"/>
              <w:left w:val="single" w:sz="4" w:space="0" w:color="000000"/>
              <w:bottom w:val="single" w:sz="4" w:space="0" w:color="000000"/>
              <w:right w:val="nil"/>
            </w:tcBorders>
            <w:shd w:val="clear" w:color="auto" w:fill="F2F2F2"/>
            <w:vAlign w:val="center"/>
          </w:tcPr>
          <w:p w14:paraId="038C04F7" w14:textId="645B1CA5"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Iespējamais šķeldas uzglabāšanas apjoms/ber.m</w:t>
            </w:r>
            <w:r w:rsidRPr="002A75E4">
              <w:rPr>
                <w:rFonts w:ascii="Garamond" w:eastAsia="Times New Roman" w:hAnsi="Garamond" w:cs="Times New Roman"/>
                <w:sz w:val="24"/>
                <w:szCs w:val="24"/>
                <w:vertAlign w:val="superscript"/>
                <w:lang w:eastAsia="lv-LV"/>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A71CBF"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Krautuves īpašnieks</w:t>
            </w:r>
          </w:p>
        </w:tc>
      </w:tr>
      <w:tr w:rsidR="002A75E4" w:rsidRPr="002A75E4" w14:paraId="582B325A" w14:textId="77777777" w:rsidTr="00E739F0">
        <w:trPr>
          <w:jc w:val="center"/>
        </w:trPr>
        <w:tc>
          <w:tcPr>
            <w:tcW w:w="955" w:type="dxa"/>
            <w:tcBorders>
              <w:top w:val="single" w:sz="4" w:space="0" w:color="000000"/>
              <w:left w:val="single" w:sz="4" w:space="0" w:color="000000"/>
              <w:bottom w:val="single" w:sz="4" w:space="0" w:color="000000"/>
              <w:right w:val="nil"/>
            </w:tcBorders>
          </w:tcPr>
          <w:p w14:paraId="3B70C597"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70590480"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977" w:type="dxa"/>
            <w:tcBorders>
              <w:top w:val="single" w:sz="4" w:space="0" w:color="000000"/>
              <w:left w:val="single" w:sz="4" w:space="0" w:color="000000"/>
              <w:bottom w:val="single" w:sz="4" w:space="0" w:color="000000"/>
              <w:right w:val="nil"/>
            </w:tcBorders>
          </w:tcPr>
          <w:p w14:paraId="220E89C1"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22C77048"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2A1EA317" w14:textId="77777777" w:rsidTr="00E739F0">
        <w:trPr>
          <w:jc w:val="center"/>
        </w:trPr>
        <w:tc>
          <w:tcPr>
            <w:tcW w:w="955" w:type="dxa"/>
            <w:tcBorders>
              <w:top w:val="single" w:sz="4" w:space="0" w:color="000000"/>
              <w:left w:val="single" w:sz="4" w:space="0" w:color="000000"/>
              <w:bottom w:val="single" w:sz="4" w:space="0" w:color="000000"/>
              <w:right w:val="nil"/>
            </w:tcBorders>
          </w:tcPr>
          <w:p w14:paraId="0C378961"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499E0A2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977" w:type="dxa"/>
            <w:tcBorders>
              <w:top w:val="single" w:sz="4" w:space="0" w:color="000000"/>
              <w:left w:val="single" w:sz="4" w:space="0" w:color="000000"/>
              <w:bottom w:val="single" w:sz="4" w:space="0" w:color="000000"/>
              <w:right w:val="nil"/>
            </w:tcBorders>
            <w:vAlign w:val="center"/>
          </w:tcPr>
          <w:p w14:paraId="4EF96C8A"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51C5BE34"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7CC3198E" w14:textId="77777777" w:rsidTr="00E739F0">
        <w:trPr>
          <w:jc w:val="center"/>
        </w:trPr>
        <w:tc>
          <w:tcPr>
            <w:tcW w:w="955" w:type="dxa"/>
            <w:tcBorders>
              <w:top w:val="single" w:sz="4" w:space="0" w:color="000000"/>
              <w:left w:val="single" w:sz="4" w:space="0" w:color="000000"/>
              <w:bottom w:val="single" w:sz="4" w:space="0" w:color="000000"/>
              <w:right w:val="nil"/>
            </w:tcBorders>
          </w:tcPr>
          <w:p w14:paraId="746366CB" w14:textId="77777777" w:rsidR="002A75E4" w:rsidRPr="002A75E4" w:rsidRDefault="002A75E4" w:rsidP="002A75E4">
            <w:pPr>
              <w:snapToGrid w:val="0"/>
              <w:spacing w:before="120" w:after="120" w:line="240" w:lineRule="auto"/>
              <w:jc w:val="both"/>
              <w:rPr>
                <w:rFonts w:ascii="Garamond" w:eastAsia="Times New Roman" w:hAnsi="Garamond" w:cs="Times New Roman"/>
                <w:b/>
                <w:i/>
                <w:iCs/>
                <w:sz w:val="24"/>
                <w:szCs w:val="24"/>
                <w:lang w:eastAsia="lv-LV"/>
              </w:rPr>
            </w:pPr>
          </w:p>
        </w:tc>
        <w:tc>
          <w:tcPr>
            <w:tcW w:w="2442" w:type="dxa"/>
            <w:tcBorders>
              <w:top w:val="single" w:sz="4" w:space="0" w:color="000000"/>
              <w:left w:val="single" w:sz="4" w:space="0" w:color="000000"/>
              <w:bottom w:val="single" w:sz="4" w:space="0" w:color="000000"/>
              <w:right w:val="nil"/>
            </w:tcBorders>
          </w:tcPr>
          <w:p w14:paraId="246B77DA"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977" w:type="dxa"/>
            <w:tcBorders>
              <w:top w:val="single" w:sz="4" w:space="0" w:color="000000"/>
              <w:left w:val="single" w:sz="4" w:space="0" w:color="000000"/>
              <w:bottom w:val="single" w:sz="4" w:space="0" w:color="000000"/>
              <w:right w:val="nil"/>
            </w:tcBorders>
          </w:tcPr>
          <w:p w14:paraId="49E1B4A5"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1748" w:type="dxa"/>
            <w:tcBorders>
              <w:top w:val="single" w:sz="4" w:space="0" w:color="000000"/>
              <w:left w:val="single" w:sz="4" w:space="0" w:color="000000"/>
              <w:bottom w:val="single" w:sz="4" w:space="0" w:color="000000"/>
              <w:right w:val="single" w:sz="4" w:space="0" w:color="000000"/>
            </w:tcBorders>
          </w:tcPr>
          <w:p w14:paraId="72DBFE99"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bl>
    <w:p w14:paraId="63B86507"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3408B4E8"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4D10E952"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sz w:val="24"/>
          <w:szCs w:val="24"/>
        </w:rPr>
        <w:t xml:space="preserve">Piegādātāja nosaukums: </w:t>
      </w:r>
      <w:r w:rsidRPr="002A75E4">
        <w:rPr>
          <w:rFonts w:ascii="Garamond" w:eastAsia="Times New Roman" w:hAnsi="Garamond" w:cs="Times New Roman"/>
          <w:kern w:val="0"/>
          <w:sz w:val="24"/>
          <w:szCs w:val="24"/>
          <w14:ligatures w14:val="none"/>
        </w:rPr>
        <w:t>____________</w:t>
      </w:r>
      <w:r w:rsidRPr="002A75E4">
        <w:rPr>
          <w:rFonts w:ascii="Garamond" w:eastAsia="Times New Roman" w:hAnsi="Garamond" w:cs="Times New Roman"/>
          <w:sz w:val="24"/>
          <w:szCs w:val="24"/>
        </w:rPr>
        <w:t>_______</w:t>
      </w:r>
    </w:p>
    <w:p w14:paraId="1CD3BBBE"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01D63069" w14:textId="77777777" w:rsidR="002A75E4" w:rsidRPr="002A75E4" w:rsidRDefault="002A75E4" w:rsidP="002A75E4">
      <w:pPr>
        <w:spacing w:after="0" w:line="240" w:lineRule="auto"/>
        <w:jc w:val="both"/>
        <w:rPr>
          <w:rFonts w:ascii="Garamond" w:eastAsia="Times New Roman" w:hAnsi="Garamond" w:cs="Times New Roman"/>
          <w:sz w:val="24"/>
          <w:szCs w:val="24"/>
        </w:rPr>
      </w:pPr>
      <w:r w:rsidRPr="002A75E4">
        <w:rPr>
          <w:rFonts w:ascii="Garamond" w:eastAsia="Times New Roman" w:hAnsi="Garamond" w:cs="Times New Roman"/>
          <w:kern w:val="0"/>
          <w:sz w:val="24"/>
          <w:szCs w:val="24"/>
          <w14:ligatures w14:val="none"/>
        </w:rPr>
        <w:t>Datums: ____________</w:t>
      </w:r>
    </w:p>
    <w:p w14:paraId="110BCB18"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0C7B0BE0"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678344AC"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31EE7272"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23A951D6"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31B55117"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13F4AABD"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2C46BDCC"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30EC0A3C"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6A517271"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1A0404D"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0BCFAF5B"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3986E052"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06586E5A"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098E2DE4"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2E834A56"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7DC79C28"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6DBE9F58"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44F3D3B4"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90D670C"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72371C36" w14:textId="77777777" w:rsid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37C765AD" w14:textId="77777777" w:rsidR="00892549" w:rsidRDefault="00892549" w:rsidP="002A75E4">
      <w:pPr>
        <w:autoSpaceDE w:val="0"/>
        <w:autoSpaceDN w:val="0"/>
        <w:adjustRightInd w:val="0"/>
        <w:spacing w:after="0" w:line="240" w:lineRule="auto"/>
        <w:jc w:val="both"/>
        <w:rPr>
          <w:rFonts w:ascii="Garamond" w:hAnsi="Garamond" w:cs="Times New Roman"/>
          <w:kern w:val="0"/>
          <w:sz w:val="24"/>
          <w:szCs w:val="24"/>
        </w:rPr>
      </w:pPr>
    </w:p>
    <w:p w14:paraId="17361BCD" w14:textId="77777777" w:rsidR="00892549" w:rsidRPr="002A75E4" w:rsidRDefault="00892549" w:rsidP="002A75E4">
      <w:pPr>
        <w:autoSpaceDE w:val="0"/>
        <w:autoSpaceDN w:val="0"/>
        <w:adjustRightInd w:val="0"/>
        <w:spacing w:after="0" w:line="240" w:lineRule="auto"/>
        <w:jc w:val="both"/>
        <w:rPr>
          <w:rFonts w:ascii="Garamond" w:hAnsi="Garamond" w:cs="Times New Roman"/>
          <w:kern w:val="0"/>
          <w:sz w:val="24"/>
          <w:szCs w:val="24"/>
        </w:rPr>
      </w:pPr>
    </w:p>
    <w:p w14:paraId="47423030"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13F82EB"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0C8E5747" w14:textId="77777777" w:rsidR="002A75E4" w:rsidRPr="002A75E4" w:rsidRDefault="002A75E4" w:rsidP="002A75E4">
      <w:pPr>
        <w:autoSpaceDE w:val="0"/>
        <w:autoSpaceDN w:val="0"/>
        <w:adjustRightInd w:val="0"/>
        <w:spacing w:after="0" w:line="240" w:lineRule="auto"/>
        <w:jc w:val="right"/>
        <w:rPr>
          <w:rFonts w:ascii="Garamond" w:hAnsi="Garamond" w:cs="Times New Roman"/>
          <w:kern w:val="0"/>
          <w:sz w:val="24"/>
          <w:szCs w:val="24"/>
        </w:rPr>
      </w:pPr>
      <w:r w:rsidRPr="002A75E4">
        <w:rPr>
          <w:rFonts w:ascii="Garamond" w:hAnsi="Garamond" w:cs="Times New Roman"/>
          <w:kern w:val="0"/>
          <w:sz w:val="24"/>
          <w:szCs w:val="24"/>
        </w:rPr>
        <w:lastRenderedPageBreak/>
        <w:t xml:space="preserve">Cenu aptaujas nolikuma </w:t>
      </w:r>
      <w:r w:rsidRPr="002A75E4">
        <w:rPr>
          <w:rFonts w:ascii="Garamond" w:hAnsi="Garamond" w:cs="Times New Roman"/>
          <w:b/>
          <w:bCs/>
          <w:kern w:val="0"/>
          <w:sz w:val="24"/>
          <w:szCs w:val="24"/>
        </w:rPr>
        <w:t>pielikums Nr.8</w:t>
      </w:r>
    </w:p>
    <w:p w14:paraId="4BB6F378"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44A710AB"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5837544D"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5DA9E231"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r w:rsidRPr="002A75E4">
        <w:rPr>
          <w:rFonts w:ascii="Garamond" w:eastAsia="Times New Roman" w:hAnsi="Garamond" w:cs="Times New Roman"/>
          <w:b/>
          <w:color w:val="000000"/>
          <w:kern w:val="0"/>
          <w:sz w:val="24"/>
          <w:szCs w:val="24"/>
          <w:lang w:eastAsia="lv-LV"/>
        </w:rPr>
        <w:t xml:space="preserve">Piegādātāja apgrozījums pa gadiem un nodarbināto skaits </w:t>
      </w:r>
    </w:p>
    <w:p w14:paraId="595751EF" w14:textId="6741FCC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Cenu aptaujai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 xml:space="preserve">.gada apkures sezonā </w:t>
      </w:r>
    </w:p>
    <w:p w14:paraId="05EF1964"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Madonas pilsētā”</w:t>
      </w:r>
    </w:p>
    <w:p w14:paraId="40ADC375" w14:textId="655916D5" w:rsidR="002A75E4" w:rsidRPr="002A75E4" w:rsidRDefault="002A75E4" w:rsidP="002A75E4">
      <w:pPr>
        <w:spacing w:before="120" w:after="0" w:line="240" w:lineRule="auto"/>
        <w:jc w:val="center"/>
        <w:rPr>
          <w:rFonts w:ascii="Garamond" w:hAnsi="Garamond" w:cs="Times New Roman"/>
          <w:sz w:val="24"/>
          <w:szCs w:val="24"/>
        </w:rPr>
      </w:pPr>
      <w:r w:rsidRPr="005936A4">
        <w:rPr>
          <w:rFonts w:ascii="Garamond" w:hAnsi="Garamond" w:cs="Times New Roman"/>
          <w:sz w:val="24"/>
          <w:szCs w:val="24"/>
        </w:rPr>
        <w:t xml:space="preserve">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w:t>
      </w:r>
    </w:p>
    <w:p w14:paraId="653026D5" w14:textId="77777777" w:rsidR="002A75E4" w:rsidRPr="002A75E4" w:rsidRDefault="002A75E4" w:rsidP="002A75E4">
      <w:pPr>
        <w:spacing w:after="0" w:line="240" w:lineRule="auto"/>
        <w:jc w:val="both"/>
        <w:rPr>
          <w:rFonts w:ascii="Garamond" w:eastAsia="Times New Roman" w:hAnsi="Garamond" w:cs="Times New Roman"/>
          <w:b/>
          <w:bCs/>
          <w:kern w:val="22"/>
          <w:sz w:val="24"/>
          <w:szCs w:val="24"/>
          <w:lang w:eastAsia="ar-SA"/>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442"/>
        <w:gridCol w:w="2373"/>
      </w:tblGrid>
      <w:tr w:rsidR="002A75E4" w:rsidRPr="002A75E4" w14:paraId="31D1B83D" w14:textId="77777777" w:rsidTr="00E739F0">
        <w:trPr>
          <w:jc w:val="center"/>
        </w:trPr>
        <w:tc>
          <w:tcPr>
            <w:tcW w:w="2442" w:type="dxa"/>
            <w:shd w:val="clear" w:color="auto" w:fill="F2F2F2"/>
            <w:vAlign w:val="center"/>
          </w:tcPr>
          <w:p w14:paraId="034EB697"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Gads</w:t>
            </w:r>
          </w:p>
        </w:tc>
        <w:tc>
          <w:tcPr>
            <w:tcW w:w="2373" w:type="dxa"/>
            <w:shd w:val="clear" w:color="auto" w:fill="F2F2F2"/>
            <w:vAlign w:val="center"/>
          </w:tcPr>
          <w:p w14:paraId="7DBF5FF8"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r w:rsidRPr="002A75E4">
              <w:rPr>
                <w:rFonts w:ascii="Garamond" w:eastAsia="Times New Roman" w:hAnsi="Garamond" w:cs="Times New Roman"/>
                <w:sz w:val="24"/>
                <w:szCs w:val="24"/>
                <w:lang w:eastAsia="lv-LV"/>
              </w:rPr>
              <w:t>EUR</w:t>
            </w:r>
          </w:p>
        </w:tc>
      </w:tr>
      <w:tr w:rsidR="002A75E4" w:rsidRPr="002A75E4" w14:paraId="2443B820" w14:textId="77777777" w:rsidTr="00E739F0">
        <w:trPr>
          <w:jc w:val="center"/>
        </w:trPr>
        <w:tc>
          <w:tcPr>
            <w:tcW w:w="2442" w:type="dxa"/>
          </w:tcPr>
          <w:p w14:paraId="5595D267"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73" w:type="dxa"/>
          </w:tcPr>
          <w:p w14:paraId="6FB595E0"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r w:rsidR="002A75E4" w:rsidRPr="002A75E4" w14:paraId="7154F162" w14:textId="77777777" w:rsidTr="00E739F0">
        <w:trPr>
          <w:jc w:val="center"/>
        </w:trPr>
        <w:tc>
          <w:tcPr>
            <w:tcW w:w="2442" w:type="dxa"/>
          </w:tcPr>
          <w:p w14:paraId="54FB5FF1"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73" w:type="dxa"/>
            <w:vAlign w:val="center"/>
          </w:tcPr>
          <w:p w14:paraId="4A9C82DB" w14:textId="77777777" w:rsidR="002A75E4" w:rsidRPr="002A75E4" w:rsidRDefault="002A75E4" w:rsidP="002A75E4">
            <w:pPr>
              <w:spacing w:before="120" w:after="120" w:line="240" w:lineRule="auto"/>
              <w:jc w:val="center"/>
              <w:rPr>
                <w:rFonts w:ascii="Garamond" w:eastAsia="Times New Roman" w:hAnsi="Garamond" w:cs="Times New Roman"/>
                <w:sz w:val="24"/>
                <w:szCs w:val="24"/>
                <w:lang w:eastAsia="lv-LV"/>
              </w:rPr>
            </w:pPr>
          </w:p>
        </w:tc>
      </w:tr>
      <w:tr w:rsidR="002A75E4" w:rsidRPr="002A75E4" w14:paraId="4AD746C7" w14:textId="77777777" w:rsidTr="00E739F0">
        <w:trPr>
          <w:jc w:val="center"/>
        </w:trPr>
        <w:tc>
          <w:tcPr>
            <w:tcW w:w="2442" w:type="dxa"/>
          </w:tcPr>
          <w:p w14:paraId="62BD3708"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c>
          <w:tcPr>
            <w:tcW w:w="2373" w:type="dxa"/>
          </w:tcPr>
          <w:p w14:paraId="0FF5269E" w14:textId="77777777" w:rsidR="002A75E4" w:rsidRPr="002A75E4" w:rsidRDefault="002A75E4" w:rsidP="002A75E4">
            <w:pPr>
              <w:snapToGrid w:val="0"/>
              <w:spacing w:before="120" w:after="120" w:line="240" w:lineRule="auto"/>
              <w:jc w:val="both"/>
              <w:rPr>
                <w:rFonts w:ascii="Garamond" w:eastAsia="Times New Roman" w:hAnsi="Garamond" w:cs="Times New Roman"/>
                <w:b/>
                <w:sz w:val="24"/>
                <w:szCs w:val="24"/>
                <w:lang w:eastAsia="lv-LV"/>
              </w:rPr>
            </w:pPr>
          </w:p>
        </w:tc>
      </w:tr>
    </w:tbl>
    <w:p w14:paraId="3FC30FCB"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3941ADDF" w14:textId="6C571533"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r w:rsidRPr="002A75E4">
        <w:rPr>
          <w:rFonts w:ascii="Garamond" w:eastAsia="Times New Roman" w:hAnsi="Garamond" w:cs="Times New Roman"/>
          <w:bCs/>
          <w:sz w:val="24"/>
          <w:szCs w:val="24"/>
          <w:lang w:eastAsia="lv-LV"/>
        </w:rPr>
        <w:t>Apliecinām, ka uzņēmums 202</w:t>
      </w:r>
      <w:r w:rsidR="00892549">
        <w:rPr>
          <w:rFonts w:ascii="Garamond" w:eastAsia="Times New Roman" w:hAnsi="Garamond" w:cs="Times New Roman"/>
          <w:bCs/>
          <w:sz w:val="24"/>
          <w:szCs w:val="24"/>
          <w:lang w:eastAsia="lv-LV"/>
        </w:rPr>
        <w:t>4</w:t>
      </w:r>
      <w:r w:rsidRPr="002A75E4">
        <w:rPr>
          <w:rFonts w:ascii="Garamond" w:eastAsia="Times New Roman" w:hAnsi="Garamond" w:cs="Times New Roman"/>
          <w:bCs/>
          <w:sz w:val="24"/>
          <w:szCs w:val="24"/>
          <w:lang w:eastAsia="lv-LV"/>
        </w:rPr>
        <w:t>.</w:t>
      </w:r>
      <w:r w:rsidR="006118C8">
        <w:rPr>
          <w:rFonts w:ascii="Garamond" w:eastAsia="Times New Roman" w:hAnsi="Garamond" w:cs="Times New Roman"/>
          <w:bCs/>
          <w:sz w:val="24"/>
          <w:szCs w:val="24"/>
          <w:lang w:eastAsia="lv-LV"/>
        </w:rPr>
        <w:t xml:space="preserve"> </w:t>
      </w:r>
      <w:r w:rsidRPr="002A75E4">
        <w:rPr>
          <w:rFonts w:ascii="Garamond" w:eastAsia="Times New Roman" w:hAnsi="Garamond" w:cs="Times New Roman"/>
          <w:bCs/>
          <w:sz w:val="24"/>
          <w:szCs w:val="24"/>
          <w:lang w:eastAsia="lv-LV"/>
        </w:rPr>
        <w:t xml:space="preserve">gadā nodarbināja gada ietvaros </w:t>
      </w:r>
      <w:r w:rsidR="00892549">
        <w:rPr>
          <w:rFonts w:ascii="Garamond" w:eastAsia="Times New Roman" w:hAnsi="Garamond" w:cs="Times New Roman"/>
          <w:bCs/>
          <w:sz w:val="24"/>
          <w:szCs w:val="24"/>
          <w:lang w:eastAsia="lv-LV"/>
        </w:rPr>
        <w:t xml:space="preserve">vidēji </w:t>
      </w:r>
      <w:r w:rsidR="00396DFA">
        <w:rPr>
          <w:rFonts w:ascii="Garamond" w:eastAsia="Times New Roman" w:hAnsi="Garamond" w:cs="Times New Roman"/>
          <w:bCs/>
          <w:sz w:val="24"/>
          <w:szCs w:val="24"/>
          <w:lang w:eastAsia="lv-LV"/>
        </w:rPr>
        <w:t>_____ (</w:t>
      </w:r>
      <w:r w:rsidRPr="002A75E4">
        <w:rPr>
          <w:rFonts w:ascii="Garamond" w:eastAsia="Times New Roman" w:hAnsi="Garamond" w:cs="Times New Roman"/>
          <w:bCs/>
          <w:sz w:val="24"/>
          <w:szCs w:val="24"/>
          <w:lang w:eastAsia="lv-LV"/>
        </w:rPr>
        <w:t>vismaz 10</w:t>
      </w:r>
      <w:r w:rsidR="00396DFA">
        <w:rPr>
          <w:rFonts w:ascii="Garamond" w:eastAsia="Times New Roman" w:hAnsi="Garamond" w:cs="Times New Roman"/>
          <w:bCs/>
          <w:sz w:val="24"/>
          <w:szCs w:val="24"/>
          <w:lang w:eastAsia="lv-LV"/>
        </w:rPr>
        <w:t>)</w:t>
      </w:r>
      <w:r w:rsidRPr="002A75E4">
        <w:rPr>
          <w:rFonts w:ascii="Garamond" w:eastAsia="Times New Roman" w:hAnsi="Garamond" w:cs="Times New Roman"/>
          <w:bCs/>
          <w:sz w:val="24"/>
          <w:szCs w:val="24"/>
          <w:lang w:eastAsia="lv-LV"/>
        </w:rPr>
        <w:t xml:space="preserve"> darbiniekus. </w:t>
      </w:r>
    </w:p>
    <w:p w14:paraId="27B816A9"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5C4A1248"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20AC3989" w14:textId="77777777" w:rsidR="002A75E4" w:rsidRPr="002A75E4" w:rsidRDefault="002A75E4" w:rsidP="002A75E4">
      <w:pPr>
        <w:spacing w:after="0" w:line="240" w:lineRule="auto"/>
        <w:jc w:val="both"/>
        <w:rPr>
          <w:rFonts w:ascii="Garamond" w:eastAsia="Times New Roman" w:hAnsi="Garamond" w:cs="Times New Roman"/>
          <w:kern w:val="0"/>
          <w:sz w:val="24"/>
          <w:szCs w:val="24"/>
          <w14:ligatures w14:val="none"/>
        </w:rPr>
      </w:pPr>
      <w:r w:rsidRPr="002A75E4">
        <w:rPr>
          <w:rFonts w:ascii="Garamond" w:eastAsia="Times New Roman" w:hAnsi="Garamond" w:cs="Times New Roman"/>
          <w:sz w:val="24"/>
          <w:szCs w:val="24"/>
        </w:rPr>
        <w:t xml:space="preserve">Piegādātāja nosaukums: </w:t>
      </w:r>
      <w:r w:rsidRPr="002A75E4">
        <w:rPr>
          <w:rFonts w:ascii="Garamond" w:eastAsia="Times New Roman" w:hAnsi="Garamond" w:cs="Times New Roman"/>
          <w:kern w:val="0"/>
          <w:sz w:val="24"/>
          <w:szCs w:val="24"/>
          <w14:ligatures w14:val="none"/>
        </w:rPr>
        <w:t>____________</w:t>
      </w:r>
      <w:r w:rsidRPr="002A75E4">
        <w:rPr>
          <w:rFonts w:ascii="Garamond" w:eastAsia="Times New Roman" w:hAnsi="Garamond" w:cs="Times New Roman"/>
          <w:sz w:val="24"/>
          <w:szCs w:val="24"/>
        </w:rPr>
        <w:t>_______</w:t>
      </w:r>
    </w:p>
    <w:p w14:paraId="0A280D65"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3D96A040" w14:textId="77777777" w:rsidR="002A75E4" w:rsidRPr="002A75E4" w:rsidRDefault="002A75E4" w:rsidP="002A75E4">
      <w:pPr>
        <w:spacing w:after="0" w:line="240" w:lineRule="auto"/>
        <w:jc w:val="both"/>
        <w:rPr>
          <w:rFonts w:ascii="Garamond" w:eastAsia="Times New Roman" w:hAnsi="Garamond" w:cs="Times New Roman"/>
          <w:sz w:val="24"/>
          <w:szCs w:val="24"/>
        </w:rPr>
      </w:pPr>
      <w:r w:rsidRPr="002A75E4">
        <w:rPr>
          <w:rFonts w:ascii="Garamond" w:eastAsia="Times New Roman" w:hAnsi="Garamond" w:cs="Times New Roman"/>
          <w:kern w:val="0"/>
          <w:sz w:val="24"/>
          <w:szCs w:val="24"/>
          <w14:ligatures w14:val="none"/>
        </w:rPr>
        <w:t>Datums: ____________</w:t>
      </w:r>
    </w:p>
    <w:p w14:paraId="568E98CE"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378903B5"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1E600DAC"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65F94DEF"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282FAA7C"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47AC16A9"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2FEE3367"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6036C05F"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2F7EE111"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318D19E0"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0D2671E8"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16EC885B"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0B37D1F2"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777DDDF1"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32B86D20"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683F20CA"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58D9E01D"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3977A69B"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3E3F5BA1"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1FAB08BB"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7F7AAE38"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207A94B4"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4B33DD32" w14:textId="77777777" w:rsidR="002A75E4" w:rsidRPr="002A75E4" w:rsidRDefault="002A75E4" w:rsidP="002A75E4">
      <w:pPr>
        <w:autoSpaceDE w:val="0"/>
        <w:autoSpaceDN w:val="0"/>
        <w:adjustRightInd w:val="0"/>
        <w:spacing w:after="0" w:line="240" w:lineRule="auto"/>
        <w:jc w:val="right"/>
        <w:rPr>
          <w:rFonts w:ascii="Garamond" w:hAnsi="Garamond" w:cs="Times New Roman"/>
          <w:kern w:val="0"/>
          <w:sz w:val="24"/>
          <w:szCs w:val="24"/>
        </w:rPr>
      </w:pPr>
      <w:r w:rsidRPr="002A75E4">
        <w:rPr>
          <w:rFonts w:ascii="Garamond" w:hAnsi="Garamond" w:cs="Times New Roman"/>
          <w:kern w:val="0"/>
          <w:sz w:val="24"/>
          <w:szCs w:val="24"/>
        </w:rPr>
        <w:t xml:space="preserve">Cenu aptaujas nolikuma </w:t>
      </w:r>
      <w:r w:rsidRPr="002A75E4">
        <w:rPr>
          <w:rFonts w:ascii="Garamond" w:hAnsi="Garamond" w:cs="Times New Roman"/>
          <w:b/>
          <w:bCs/>
          <w:kern w:val="0"/>
          <w:sz w:val="24"/>
          <w:szCs w:val="24"/>
        </w:rPr>
        <w:t>pielikums Nr.9</w:t>
      </w:r>
    </w:p>
    <w:p w14:paraId="1FB99A69"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2E65806B"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06FC4D49"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182D96C7"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r w:rsidRPr="002A75E4">
        <w:rPr>
          <w:rFonts w:ascii="Garamond" w:eastAsia="Times New Roman" w:hAnsi="Garamond" w:cs="Times New Roman"/>
          <w:b/>
          <w:color w:val="000000"/>
          <w:kern w:val="0"/>
          <w:sz w:val="24"/>
          <w:szCs w:val="24"/>
          <w:lang w:eastAsia="lv-LV"/>
        </w:rPr>
        <w:t xml:space="preserve">Piegādātāja apliecinājums par tehniskās specifikācijas un cenas nemainīguma </w:t>
      </w:r>
      <w:proofErr w:type="spellStart"/>
      <w:r w:rsidRPr="002A75E4">
        <w:rPr>
          <w:rFonts w:ascii="Garamond" w:eastAsia="Times New Roman" w:hAnsi="Garamond" w:cs="Times New Roman"/>
          <w:b/>
          <w:color w:val="000000"/>
          <w:kern w:val="0"/>
          <w:sz w:val="24"/>
          <w:szCs w:val="24"/>
          <w:lang w:eastAsia="lv-LV"/>
        </w:rPr>
        <w:t>izpildspēju</w:t>
      </w:r>
      <w:proofErr w:type="spellEnd"/>
    </w:p>
    <w:p w14:paraId="27FE1F0B" w14:textId="77777777" w:rsidR="002A75E4" w:rsidRPr="002A75E4" w:rsidRDefault="002A75E4" w:rsidP="002A75E4">
      <w:pPr>
        <w:autoSpaceDE w:val="0"/>
        <w:autoSpaceDN w:val="0"/>
        <w:adjustRightInd w:val="0"/>
        <w:spacing w:after="0" w:line="240" w:lineRule="auto"/>
        <w:jc w:val="center"/>
        <w:rPr>
          <w:rFonts w:ascii="Garamond" w:eastAsia="Times New Roman" w:hAnsi="Garamond" w:cs="Times New Roman"/>
          <w:b/>
          <w:color w:val="000000"/>
          <w:kern w:val="0"/>
          <w:sz w:val="24"/>
          <w:szCs w:val="24"/>
          <w:lang w:eastAsia="lv-LV"/>
        </w:rPr>
      </w:pPr>
    </w:p>
    <w:p w14:paraId="5AF9BF2A" w14:textId="751BD8A3"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r w:rsidRPr="002A75E4">
        <w:rPr>
          <w:rFonts w:ascii="Garamond" w:hAnsi="Garamond" w:cs="Times New Roman"/>
          <w:kern w:val="0"/>
          <w:sz w:val="24"/>
          <w:szCs w:val="24"/>
        </w:rPr>
        <w:t>Cenu aptaujai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.gada apkures sezonā Madonas pilsētā”</w:t>
      </w:r>
    </w:p>
    <w:p w14:paraId="3A2783C0" w14:textId="638D3895" w:rsidR="002A75E4" w:rsidRPr="002A75E4" w:rsidRDefault="002A75E4" w:rsidP="002A75E4">
      <w:pPr>
        <w:spacing w:before="120" w:after="0" w:line="240" w:lineRule="auto"/>
        <w:jc w:val="center"/>
        <w:rPr>
          <w:rFonts w:ascii="Garamond" w:hAnsi="Garamond" w:cs="Times New Roman"/>
          <w:sz w:val="24"/>
          <w:szCs w:val="24"/>
        </w:rPr>
      </w:pPr>
      <w:r w:rsidRPr="005936A4">
        <w:rPr>
          <w:rFonts w:ascii="Garamond" w:hAnsi="Garamond" w:cs="Times New Roman"/>
          <w:sz w:val="24"/>
          <w:szCs w:val="24"/>
        </w:rPr>
        <w:t xml:space="preserve">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2A75E4">
        <w:rPr>
          <w:rFonts w:ascii="Garamond" w:hAnsi="Garamond" w:cs="Times New Roman"/>
          <w:sz w:val="24"/>
          <w:szCs w:val="24"/>
        </w:rPr>
        <w:t xml:space="preserve">                                              </w:t>
      </w:r>
    </w:p>
    <w:p w14:paraId="18F64042"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3A0BDFD8" w14:textId="77777777" w:rsidR="002A75E4" w:rsidRPr="002A75E4" w:rsidRDefault="002A75E4" w:rsidP="002A75E4">
      <w:pPr>
        <w:jc w:val="center"/>
        <w:rPr>
          <w:rFonts w:ascii="Garamond" w:eastAsia="Calibri" w:hAnsi="Garamond" w:cs="Times New Roman"/>
          <w:b/>
          <w:color w:val="000000" w:themeColor="text1"/>
          <w:sz w:val="24"/>
          <w:szCs w:val="24"/>
          <w:lang w:eastAsia="lv-LV"/>
        </w:rPr>
      </w:pPr>
    </w:p>
    <w:p w14:paraId="74974053" w14:textId="77777777" w:rsidR="002A75E4" w:rsidRPr="002A75E4" w:rsidRDefault="002A75E4" w:rsidP="002A75E4">
      <w:pPr>
        <w:jc w:val="center"/>
        <w:rPr>
          <w:rFonts w:ascii="Garamond" w:eastAsia="Calibri" w:hAnsi="Garamond" w:cs="Times New Roman"/>
          <w:b/>
          <w:color w:val="000000" w:themeColor="text1"/>
          <w:sz w:val="24"/>
          <w:szCs w:val="24"/>
          <w:lang w:eastAsia="lv-LV"/>
        </w:rPr>
      </w:pPr>
      <w:r w:rsidRPr="002A75E4">
        <w:rPr>
          <w:rFonts w:ascii="Garamond" w:eastAsia="Calibri" w:hAnsi="Garamond" w:cs="Times New Roman"/>
          <w:b/>
          <w:color w:val="000000" w:themeColor="text1"/>
          <w:sz w:val="24"/>
          <w:szCs w:val="24"/>
          <w:lang w:eastAsia="lv-LV"/>
        </w:rPr>
        <w:t>________________________________________________</w:t>
      </w:r>
    </w:p>
    <w:p w14:paraId="698BAEB4" w14:textId="77777777" w:rsidR="002A75E4" w:rsidRPr="002A75E4" w:rsidRDefault="002A75E4" w:rsidP="002A75E4">
      <w:pPr>
        <w:jc w:val="center"/>
        <w:rPr>
          <w:rFonts w:ascii="Garamond" w:eastAsia="Calibri" w:hAnsi="Garamond" w:cs="Times New Roman"/>
          <w:i/>
          <w:color w:val="000000" w:themeColor="text1"/>
          <w:sz w:val="24"/>
          <w:szCs w:val="24"/>
          <w:lang w:eastAsia="lv-LV"/>
        </w:rPr>
      </w:pPr>
      <w:r w:rsidRPr="002A75E4">
        <w:rPr>
          <w:rFonts w:ascii="Garamond" w:eastAsia="Calibri" w:hAnsi="Garamond" w:cs="Times New Roman"/>
          <w:i/>
          <w:color w:val="000000" w:themeColor="text1"/>
          <w:sz w:val="24"/>
          <w:szCs w:val="24"/>
          <w:lang w:eastAsia="lv-LV"/>
        </w:rPr>
        <w:t>(Piegādātāja nosaukums)</w:t>
      </w:r>
    </w:p>
    <w:p w14:paraId="2EBA27A7" w14:textId="77777777" w:rsidR="002A75E4" w:rsidRPr="002A75E4" w:rsidRDefault="002A75E4" w:rsidP="002A75E4">
      <w:pPr>
        <w:autoSpaceDE w:val="0"/>
        <w:autoSpaceDN w:val="0"/>
        <w:adjustRightInd w:val="0"/>
        <w:spacing w:after="0" w:line="240" w:lineRule="auto"/>
        <w:ind w:firstLine="720"/>
        <w:rPr>
          <w:rFonts w:ascii="Garamond" w:hAnsi="Garamond" w:cs="Times New Roman"/>
          <w:color w:val="000000"/>
          <w:kern w:val="0"/>
          <w:sz w:val="24"/>
          <w:szCs w:val="24"/>
        </w:rPr>
      </w:pPr>
    </w:p>
    <w:p w14:paraId="368FF99A" w14:textId="63F74BBB" w:rsidR="002A75E4" w:rsidRPr="002A75E4" w:rsidRDefault="002A75E4" w:rsidP="002A75E4">
      <w:pPr>
        <w:autoSpaceDE w:val="0"/>
        <w:autoSpaceDN w:val="0"/>
        <w:adjustRightInd w:val="0"/>
        <w:spacing w:after="0" w:line="240" w:lineRule="auto"/>
        <w:ind w:firstLine="720"/>
        <w:jc w:val="both"/>
        <w:rPr>
          <w:rFonts w:ascii="Garamond" w:hAnsi="Garamond" w:cs="Times New Roman"/>
          <w:kern w:val="0"/>
          <w:sz w:val="24"/>
          <w:szCs w:val="24"/>
        </w:rPr>
      </w:pPr>
      <w:r w:rsidRPr="002A75E4">
        <w:rPr>
          <w:rFonts w:ascii="Garamond" w:hAnsi="Garamond" w:cs="Times New Roman"/>
          <w:color w:val="000000"/>
          <w:kern w:val="0"/>
          <w:sz w:val="24"/>
          <w:szCs w:val="24"/>
        </w:rPr>
        <w:t xml:space="preserve">Apliecinām, </w:t>
      </w:r>
      <w:r w:rsidRPr="002A75E4">
        <w:rPr>
          <w:rFonts w:ascii="Garamond" w:hAnsi="Garamond" w:cs="Times New Roman"/>
          <w:kern w:val="0"/>
          <w:sz w:val="24"/>
          <w:szCs w:val="24"/>
        </w:rPr>
        <w:t>ka pilnā mērā spējam izpildīt, cenu aptaujas nolikumā “Kurināmās šķeldas piegāde 202</w:t>
      </w:r>
      <w:r w:rsidR="00892549">
        <w:rPr>
          <w:rFonts w:ascii="Garamond" w:hAnsi="Garamond" w:cs="Times New Roman"/>
          <w:kern w:val="0"/>
          <w:sz w:val="24"/>
          <w:szCs w:val="24"/>
        </w:rPr>
        <w:t>5</w:t>
      </w:r>
      <w:r w:rsidRPr="002A75E4">
        <w:rPr>
          <w:rFonts w:ascii="Garamond" w:hAnsi="Garamond" w:cs="Times New Roman"/>
          <w:kern w:val="0"/>
          <w:sz w:val="24"/>
          <w:szCs w:val="24"/>
        </w:rPr>
        <w:t>./202</w:t>
      </w:r>
      <w:r w:rsidR="00892549">
        <w:rPr>
          <w:rFonts w:ascii="Garamond" w:hAnsi="Garamond" w:cs="Times New Roman"/>
          <w:kern w:val="0"/>
          <w:sz w:val="24"/>
          <w:szCs w:val="24"/>
        </w:rPr>
        <w:t>6</w:t>
      </w:r>
      <w:r w:rsidRPr="002A75E4">
        <w:rPr>
          <w:rFonts w:ascii="Garamond" w:hAnsi="Garamond" w:cs="Times New Roman"/>
          <w:kern w:val="0"/>
          <w:sz w:val="24"/>
          <w:szCs w:val="24"/>
        </w:rPr>
        <w:t xml:space="preserve">.gada apkures sezonā Madonas pilsētā”. Identifikācijas nr. </w:t>
      </w:r>
      <w:r w:rsidRPr="005936A4">
        <w:rPr>
          <w:rFonts w:ascii="Garamond" w:hAnsi="Garamond" w:cs="Times New Roman"/>
          <w:color w:val="000000"/>
          <w:kern w:val="0"/>
          <w:sz w:val="24"/>
          <w:szCs w:val="24"/>
        </w:rPr>
        <w:t>MS 202</w:t>
      </w:r>
      <w:r w:rsidR="00892549"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w:t>
      </w:r>
      <w:r w:rsidR="005936A4" w:rsidRPr="005936A4">
        <w:rPr>
          <w:rFonts w:ascii="Garamond" w:hAnsi="Garamond" w:cs="Times New Roman"/>
          <w:color w:val="000000"/>
          <w:kern w:val="0"/>
          <w:sz w:val="24"/>
          <w:szCs w:val="24"/>
        </w:rPr>
        <w:t>5</w:t>
      </w:r>
      <w:r w:rsidRPr="005936A4">
        <w:rPr>
          <w:rFonts w:ascii="Garamond" w:hAnsi="Garamond" w:cs="Times New Roman"/>
          <w:color w:val="000000"/>
          <w:kern w:val="0"/>
          <w:sz w:val="24"/>
          <w:szCs w:val="24"/>
        </w:rPr>
        <w:t xml:space="preserve"> CA</w:t>
      </w:r>
      <w:r w:rsidRPr="005936A4">
        <w:rPr>
          <w:rFonts w:ascii="Garamond" w:hAnsi="Garamond" w:cs="Times New Roman"/>
          <w:kern w:val="0"/>
          <w:sz w:val="24"/>
          <w:szCs w:val="24"/>
        </w:rPr>
        <w:t>,</w:t>
      </w:r>
      <w:r w:rsidRPr="002A75E4">
        <w:rPr>
          <w:rFonts w:ascii="Garamond" w:hAnsi="Garamond" w:cs="Times New Roman"/>
          <w:kern w:val="0"/>
          <w:sz w:val="24"/>
          <w:szCs w:val="24"/>
        </w:rPr>
        <w:t xml:space="preserve"> tehniskajā specifikācijā norādītos šķeldas piegādes kritērijus tajā skaitā arī papildus prasības un nosacījumus. </w:t>
      </w:r>
    </w:p>
    <w:p w14:paraId="4C674ACF" w14:textId="77777777" w:rsidR="002A75E4" w:rsidRPr="002A75E4" w:rsidRDefault="002A75E4" w:rsidP="002A75E4">
      <w:pPr>
        <w:autoSpaceDE w:val="0"/>
        <w:autoSpaceDN w:val="0"/>
        <w:adjustRightInd w:val="0"/>
        <w:spacing w:after="0" w:line="240" w:lineRule="auto"/>
        <w:rPr>
          <w:rFonts w:ascii="Garamond" w:hAnsi="Garamond" w:cs="Times New Roman"/>
          <w:kern w:val="0"/>
          <w:sz w:val="24"/>
          <w:szCs w:val="24"/>
        </w:rPr>
      </w:pPr>
    </w:p>
    <w:p w14:paraId="31ADB414" w14:textId="77777777" w:rsidR="002A75E4" w:rsidRPr="002A75E4" w:rsidRDefault="002A75E4" w:rsidP="002A75E4">
      <w:pPr>
        <w:autoSpaceDE w:val="0"/>
        <w:autoSpaceDN w:val="0"/>
        <w:adjustRightInd w:val="0"/>
        <w:spacing w:after="0" w:line="240" w:lineRule="auto"/>
        <w:rPr>
          <w:rFonts w:ascii="Garamond" w:hAnsi="Garamond" w:cs="Times New Roman"/>
          <w:kern w:val="0"/>
          <w:sz w:val="24"/>
          <w:szCs w:val="24"/>
        </w:rPr>
      </w:pPr>
      <w:r w:rsidRPr="002A75E4">
        <w:rPr>
          <w:rFonts w:ascii="Garamond" w:hAnsi="Garamond" w:cs="Times New Roman"/>
          <w:kern w:val="0"/>
          <w:sz w:val="24"/>
          <w:szCs w:val="24"/>
        </w:rPr>
        <w:t xml:space="preserve">Apliecinām, ka piedāvāto līguma cenu nemainīsim visa līguma darbības laikā. </w:t>
      </w:r>
    </w:p>
    <w:p w14:paraId="6FE224AD" w14:textId="77777777" w:rsidR="002A75E4" w:rsidRPr="002A75E4" w:rsidRDefault="002A75E4" w:rsidP="002A75E4">
      <w:pPr>
        <w:autoSpaceDE w:val="0"/>
        <w:autoSpaceDN w:val="0"/>
        <w:adjustRightInd w:val="0"/>
        <w:spacing w:after="0" w:line="240" w:lineRule="auto"/>
        <w:jc w:val="center"/>
        <w:rPr>
          <w:rFonts w:ascii="Garamond" w:hAnsi="Garamond" w:cs="Times New Roman"/>
          <w:kern w:val="0"/>
          <w:sz w:val="24"/>
          <w:szCs w:val="24"/>
        </w:rPr>
      </w:pPr>
    </w:p>
    <w:p w14:paraId="51A5F0A4"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660D9DB7" w14:textId="77777777" w:rsidR="002A75E4" w:rsidRPr="002A75E4" w:rsidRDefault="002A75E4" w:rsidP="002A75E4">
      <w:pPr>
        <w:spacing w:after="0" w:line="240" w:lineRule="auto"/>
        <w:jc w:val="both"/>
        <w:rPr>
          <w:rFonts w:ascii="Garamond" w:eastAsia="Times New Roman" w:hAnsi="Garamond" w:cs="Times New Roman"/>
          <w:sz w:val="24"/>
          <w:szCs w:val="24"/>
        </w:rPr>
      </w:pPr>
      <w:r w:rsidRPr="002A75E4">
        <w:rPr>
          <w:rFonts w:ascii="Garamond" w:eastAsia="Times New Roman" w:hAnsi="Garamond" w:cs="Times New Roman"/>
          <w:kern w:val="0"/>
          <w:sz w:val="24"/>
          <w:szCs w:val="24"/>
          <w14:ligatures w14:val="none"/>
        </w:rPr>
        <w:t>Datums: ____________</w:t>
      </w:r>
    </w:p>
    <w:p w14:paraId="33686307" w14:textId="77777777" w:rsidR="002A75E4" w:rsidRPr="002A75E4" w:rsidRDefault="002A75E4" w:rsidP="002A75E4">
      <w:pPr>
        <w:spacing w:after="0" w:line="240" w:lineRule="auto"/>
        <w:jc w:val="both"/>
        <w:rPr>
          <w:rFonts w:ascii="Garamond" w:eastAsia="Times New Roman" w:hAnsi="Garamond" w:cs="Times New Roman"/>
          <w:sz w:val="24"/>
          <w:szCs w:val="24"/>
        </w:rPr>
      </w:pPr>
    </w:p>
    <w:p w14:paraId="46ABCC73"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p>
    <w:p w14:paraId="47CF2780" w14:textId="77777777" w:rsidR="002A75E4" w:rsidRPr="002A75E4" w:rsidRDefault="002A75E4" w:rsidP="002A75E4">
      <w:pPr>
        <w:spacing w:after="0" w:line="24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________________________________________________________</w:t>
      </w:r>
    </w:p>
    <w:p w14:paraId="712B3D87"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p>
    <w:p w14:paraId="22E450B1" w14:textId="77777777" w:rsidR="002A75E4" w:rsidRPr="002A75E4" w:rsidRDefault="002A75E4" w:rsidP="002A75E4">
      <w:pPr>
        <w:spacing w:after="120" w:line="360" w:lineRule="auto"/>
        <w:jc w:val="center"/>
        <w:rPr>
          <w:rFonts w:ascii="Garamond" w:eastAsia="Times New Roman" w:hAnsi="Garamond" w:cs="Times New Roman"/>
          <w:kern w:val="0"/>
          <w:sz w:val="24"/>
          <w:szCs w:val="24"/>
          <w14:ligatures w14:val="none"/>
        </w:rPr>
      </w:pPr>
      <w:r w:rsidRPr="002A75E4">
        <w:rPr>
          <w:rFonts w:ascii="Garamond" w:eastAsia="Times New Roman" w:hAnsi="Garamond" w:cs="Times New Roman"/>
          <w:kern w:val="0"/>
          <w:sz w:val="24"/>
          <w:szCs w:val="24"/>
          <w14:ligatures w14:val="none"/>
        </w:rPr>
        <w:t>Piegādātāja pārstāvja vārds, uzvārds, paraksts</w:t>
      </w:r>
    </w:p>
    <w:p w14:paraId="2BF85877" w14:textId="77777777" w:rsidR="002A75E4" w:rsidRPr="002A75E4" w:rsidRDefault="002A75E4" w:rsidP="002A75E4">
      <w:pPr>
        <w:spacing w:before="120" w:after="120" w:line="240" w:lineRule="auto"/>
        <w:jc w:val="both"/>
        <w:rPr>
          <w:rFonts w:ascii="Garamond" w:eastAsia="Times New Roman" w:hAnsi="Garamond" w:cs="Times New Roman"/>
          <w:bCs/>
          <w:sz w:val="24"/>
          <w:szCs w:val="24"/>
          <w:lang w:eastAsia="lv-LV"/>
        </w:rPr>
      </w:pPr>
    </w:p>
    <w:p w14:paraId="71668F9D"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06A077B2"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551C8C4E" w14:textId="77777777" w:rsidR="002A75E4" w:rsidRPr="002A75E4" w:rsidRDefault="002A75E4" w:rsidP="002A75E4">
      <w:pPr>
        <w:tabs>
          <w:tab w:val="left" w:leader="dot" w:pos="7797"/>
        </w:tabs>
        <w:spacing w:after="0" w:line="240" w:lineRule="auto"/>
        <w:jc w:val="both"/>
        <w:rPr>
          <w:rFonts w:ascii="Garamond" w:eastAsia="Times New Roman" w:hAnsi="Garamond" w:cs="Times New Roman"/>
          <w:i/>
          <w:sz w:val="24"/>
          <w:szCs w:val="24"/>
          <w:lang w:eastAsia="lv-LV"/>
        </w:rPr>
      </w:pPr>
    </w:p>
    <w:p w14:paraId="433F5F5B"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713A09C9" w14:textId="77777777" w:rsidR="002A75E4" w:rsidRPr="002A75E4" w:rsidRDefault="002A75E4" w:rsidP="002A75E4">
      <w:pPr>
        <w:autoSpaceDE w:val="0"/>
        <w:autoSpaceDN w:val="0"/>
        <w:adjustRightInd w:val="0"/>
        <w:spacing w:after="0" w:line="240" w:lineRule="auto"/>
        <w:jc w:val="both"/>
        <w:rPr>
          <w:rFonts w:ascii="Garamond" w:hAnsi="Garamond" w:cs="Times New Roman"/>
          <w:kern w:val="0"/>
          <w:sz w:val="24"/>
          <w:szCs w:val="24"/>
        </w:rPr>
      </w:pPr>
    </w:p>
    <w:p w14:paraId="5A965B27" w14:textId="77777777" w:rsidR="002A75E4" w:rsidRPr="002A75E4" w:rsidRDefault="002A75E4" w:rsidP="002A75E4">
      <w:pPr>
        <w:rPr>
          <w:rFonts w:ascii="Garamond" w:hAnsi="Garamond" w:cs="Times New Roman"/>
          <w:sz w:val="24"/>
          <w:szCs w:val="24"/>
        </w:rPr>
      </w:pPr>
    </w:p>
    <w:bookmarkEnd w:id="0"/>
    <w:p w14:paraId="5533E02D" w14:textId="77777777" w:rsidR="002A75E4" w:rsidRPr="002A75E4" w:rsidRDefault="002A75E4" w:rsidP="002A75E4">
      <w:pPr>
        <w:jc w:val="both"/>
        <w:rPr>
          <w:rFonts w:ascii="Garamond" w:eastAsia="Calibri" w:hAnsi="Garamond" w:cs="Times New Roman"/>
          <w:bCs/>
          <w:color w:val="000000" w:themeColor="text1"/>
          <w:kern w:val="0"/>
          <w:sz w:val="24"/>
          <w:szCs w:val="24"/>
          <w:lang w:eastAsia="lv-LV"/>
          <w14:ligatures w14:val="none"/>
        </w:rPr>
      </w:pPr>
    </w:p>
    <w:p w14:paraId="00B32E7D" w14:textId="77777777" w:rsidR="00653C7B" w:rsidRPr="00B35AF9" w:rsidRDefault="00653C7B">
      <w:pPr>
        <w:rPr>
          <w:rFonts w:ascii="Garamond" w:hAnsi="Garamond"/>
          <w:sz w:val="24"/>
          <w:szCs w:val="24"/>
        </w:rPr>
      </w:pPr>
    </w:p>
    <w:sectPr w:rsidR="00653C7B" w:rsidRPr="00B35AF9" w:rsidSect="002A75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A75FA" w14:textId="77777777" w:rsidR="000E6F90" w:rsidRDefault="000E6F90">
      <w:pPr>
        <w:spacing w:after="0" w:line="240" w:lineRule="auto"/>
      </w:pPr>
      <w:r>
        <w:separator/>
      </w:r>
    </w:p>
  </w:endnote>
  <w:endnote w:type="continuationSeparator" w:id="0">
    <w:p w14:paraId="61242EEC" w14:textId="77777777" w:rsidR="000E6F90" w:rsidRDefault="000E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b/>
        <w:bCs/>
      </w:rPr>
      <w:id w:val="674073610"/>
      <w:docPartObj>
        <w:docPartGallery w:val="Page Numbers (Bottom of Page)"/>
        <w:docPartUnique/>
      </w:docPartObj>
    </w:sdtPr>
    <w:sdtEndPr>
      <w:rPr>
        <w:noProof/>
      </w:rPr>
    </w:sdtEndPr>
    <w:sdtContent>
      <w:p w14:paraId="422C0599" w14:textId="77777777" w:rsidR="00973493" w:rsidRPr="00F45229" w:rsidRDefault="000E6F90">
        <w:pPr>
          <w:pStyle w:val="Kjene"/>
          <w:jc w:val="center"/>
          <w:rPr>
            <w:rFonts w:ascii="Garamond" w:hAnsi="Garamond"/>
            <w:b/>
            <w:bCs/>
          </w:rPr>
        </w:pPr>
        <w:r w:rsidRPr="00F45229">
          <w:rPr>
            <w:rFonts w:ascii="Garamond" w:hAnsi="Garamond"/>
            <w:b/>
            <w:bCs/>
          </w:rPr>
          <w:fldChar w:fldCharType="begin"/>
        </w:r>
        <w:r w:rsidRPr="00F45229">
          <w:rPr>
            <w:rFonts w:ascii="Garamond" w:hAnsi="Garamond"/>
            <w:b/>
            <w:bCs/>
          </w:rPr>
          <w:instrText xml:space="preserve"> PAGE   \* MERGEFORMAT </w:instrText>
        </w:r>
        <w:r w:rsidRPr="00F45229">
          <w:rPr>
            <w:rFonts w:ascii="Garamond" w:hAnsi="Garamond"/>
            <w:b/>
            <w:bCs/>
          </w:rPr>
          <w:fldChar w:fldCharType="separate"/>
        </w:r>
        <w:r w:rsidR="00165EF9">
          <w:rPr>
            <w:rFonts w:ascii="Garamond" w:hAnsi="Garamond"/>
            <w:b/>
            <w:bCs/>
            <w:noProof/>
          </w:rPr>
          <w:t>1</w:t>
        </w:r>
        <w:r w:rsidRPr="00F45229">
          <w:rPr>
            <w:rFonts w:ascii="Garamond" w:hAnsi="Garamond"/>
            <w:b/>
            <w:bCs/>
            <w:noProof/>
          </w:rPr>
          <w:fldChar w:fldCharType="end"/>
        </w:r>
      </w:p>
    </w:sdtContent>
  </w:sdt>
  <w:p w14:paraId="2DDFA3F6" w14:textId="77777777" w:rsidR="00973493" w:rsidRDefault="009734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AECA5" w14:textId="77777777" w:rsidR="000E6F90" w:rsidRDefault="000E6F90">
      <w:pPr>
        <w:spacing w:after="0" w:line="240" w:lineRule="auto"/>
      </w:pPr>
      <w:r>
        <w:separator/>
      </w:r>
    </w:p>
  </w:footnote>
  <w:footnote w:type="continuationSeparator" w:id="0">
    <w:p w14:paraId="5E630A42" w14:textId="77777777" w:rsidR="000E6F90" w:rsidRDefault="000E6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92"/>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CC52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A2958"/>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5041B5"/>
    <w:multiLevelType w:val="multilevel"/>
    <w:tmpl w:val="06F41FF0"/>
    <w:lvl w:ilvl="0">
      <w:start w:val="13"/>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C3B6F52"/>
    <w:multiLevelType w:val="hybridMultilevel"/>
    <w:tmpl w:val="FE221A2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CD3D4A"/>
    <w:multiLevelType w:val="hybridMultilevel"/>
    <w:tmpl w:val="F7787D0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DE82285"/>
    <w:multiLevelType w:val="multilevel"/>
    <w:tmpl w:val="2488DA1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1E429F"/>
    <w:multiLevelType w:val="multilevel"/>
    <w:tmpl w:val="2FB24CC8"/>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AA0351E"/>
    <w:multiLevelType w:val="multilevel"/>
    <w:tmpl w:val="E81AC77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282119"/>
    <w:multiLevelType w:val="hybridMultilevel"/>
    <w:tmpl w:val="05CA53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226D5D38"/>
    <w:multiLevelType w:val="multilevel"/>
    <w:tmpl w:val="0B2AC1CE"/>
    <w:lvl w:ilvl="0">
      <w:start w:val="19"/>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3977D9C"/>
    <w:multiLevelType w:val="multilevel"/>
    <w:tmpl w:val="4E3E1B8A"/>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A45C85"/>
    <w:multiLevelType w:val="hybridMultilevel"/>
    <w:tmpl w:val="F736601C"/>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7576909"/>
    <w:multiLevelType w:val="hybridMultilevel"/>
    <w:tmpl w:val="1B1ECB8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D2472B6"/>
    <w:multiLevelType w:val="multilevel"/>
    <w:tmpl w:val="240EA6CE"/>
    <w:lvl w:ilvl="0">
      <w:start w:val="1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2D6B2CAE"/>
    <w:multiLevelType w:val="multilevel"/>
    <w:tmpl w:val="88AEF7F2"/>
    <w:lvl w:ilvl="0">
      <w:start w:val="10"/>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CF7DC5"/>
    <w:multiLevelType w:val="hybridMultilevel"/>
    <w:tmpl w:val="A61AB42A"/>
    <w:lvl w:ilvl="0" w:tplc="AD62352E">
      <w:start w:val="27"/>
      <w:numFmt w:val="bullet"/>
      <w:lvlText w:val="-"/>
      <w:lvlJc w:val="left"/>
      <w:pPr>
        <w:ind w:left="1140" w:hanging="360"/>
      </w:pPr>
      <w:rPr>
        <w:rFonts w:ascii="Times New Roman" w:eastAsiaTheme="minorHAns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8">
    <w:nsid w:val="322C0475"/>
    <w:multiLevelType w:val="multilevel"/>
    <w:tmpl w:val="70CA6636"/>
    <w:lvl w:ilvl="0">
      <w:start w:val="1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B0547A"/>
    <w:multiLevelType w:val="multilevel"/>
    <w:tmpl w:val="AB766426"/>
    <w:lvl w:ilvl="0">
      <w:start w:val="1"/>
      <w:numFmt w:val="decimal"/>
      <w:lvlText w:val="%1."/>
      <w:lvlJc w:val="left"/>
      <w:pPr>
        <w:ind w:left="3054" w:hanging="360"/>
      </w:pPr>
      <w:rPr>
        <w:b/>
        <w:bCs/>
      </w:rPr>
    </w:lvl>
    <w:lvl w:ilvl="1">
      <w:start w:val="1"/>
      <w:numFmt w:val="decimal"/>
      <w:lvlText w:val="%1.%2."/>
      <w:lvlJc w:val="left"/>
      <w:pPr>
        <w:ind w:left="792" w:hanging="432"/>
      </w:pPr>
      <w:rPr>
        <w:b w:val="0"/>
        <w:bCs/>
      </w:rPr>
    </w:lvl>
    <w:lvl w:ilvl="2">
      <w:start w:val="1"/>
      <w:numFmt w:val="decimal"/>
      <w:lvlText w:val="%1.%2.%3."/>
      <w:lvlJc w:val="left"/>
      <w:pPr>
        <w:ind w:left="631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B56A19"/>
    <w:multiLevelType w:val="multilevel"/>
    <w:tmpl w:val="4C70CE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ABB4CCB"/>
    <w:multiLevelType w:val="hybridMultilevel"/>
    <w:tmpl w:val="AC76D5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nsid w:val="3C054CF8"/>
    <w:multiLevelType w:val="multilevel"/>
    <w:tmpl w:val="2D1612D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003972"/>
    <w:multiLevelType w:val="multilevel"/>
    <w:tmpl w:val="380ED2B2"/>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7C5C9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1851D5A"/>
    <w:multiLevelType w:val="multilevel"/>
    <w:tmpl w:val="8A7EAFD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B0B6FD6"/>
    <w:multiLevelType w:val="hybridMultilevel"/>
    <w:tmpl w:val="F4F622BC"/>
    <w:lvl w:ilvl="0" w:tplc="C5DAB4E2">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B9E13EA"/>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CC07B9B"/>
    <w:multiLevelType w:val="multilevel"/>
    <w:tmpl w:val="982C5D26"/>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65570041"/>
    <w:multiLevelType w:val="multilevel"/>
    <w:tmpl w:val="C3B69412"/>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7F97B76"/>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8751D0D"/>
    <w:multiLevelType w:val="hybridMultilevel"/>
    <w:tmpl w:val="00366A94"/>
    <w:lvl w:ilvl="0" w:tplc="5EEE4C28">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A52FD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CF00A70"/>
    <w:multiLevelType w:val="multilevel"/>
    <w:tmpl w:val="5450069A"/>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2237C27"/>
    <w:multiLevelType w:val="hybridMultilevel"/>
    <w:tmpl w:val="8C24D1A4"/>
    <w:lvl w:ilvl="0" w:tplc="997EE3AA">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35986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3F66C36"/>
    <w:multiLevelType w:val="multilevel"/>
    <w:tmpl w:val="4FEA4A74"/>
    <w:lvl w:ilvl="0">
      <w:start w:val="10"/>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7857167"/>
    <w:multiLevelType w:val="multilevel"/>
    <w:tmpl w:val="BF9A0BAE"/>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81F84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B0A0F5C"/>
    <w:multiLevelType w:val="multilevel"/>
    <w:tmpl w:val="F9D61ACC"/>
    <w:lvl w:ilvl="0">
      <w:start w:val="11"/>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B6A63FD"/>
    <w:multiLevelType w:val="hybridMultilevel"/>
    <w:tmpl w:val="7E448480"/>
    <w:lvl w:ilvl="0" w:tplc="99168966">
      <w:start w:val="2024"/>
      <w:numFmt w:val="bullet"/>
      <w:lvlText w:val="-"/>
      <w:lvlJc w:val="left"/>
      <w:pPr>
        <w:ind w:left="1800" w:hanging="360"/>
      </w:pPr>
      <w:rPr>
        <w:rFonts w:ascii="Times New Roman" w:eastAsiaTheme="minorHAns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1">
    <w:nsid w:val="7CF9432B"/>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D4F1CBE"/>
    <w:multiLevelType w:val="multilevel"/>
    <w:tmpl w:val="A30C8EDA"/>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nsid w:val="7E000995"/>
    <w:multiLevelType w:val="multilevel"/>
    <w:tmpl w:val="8E84E6B2"/>
    <w:lvl w:ilvl="0">
      <w:start w:val="1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num>
  <w:num w:numId="2">
    <w:abstractNumId w:val="20"/>
  </w:num>
  <w:num w:numId="3">
    <w:abstractNumId w:val="21"/>
  </w:num>
  <w:num w:numId="4">
    <w:abstractNumId w:val="19"/>
  </w:num>
  <w:num w:numId="5">
    <w:abstractNumId w:val="40"/>
  </w:num>
  <w:num w:numId="6">
    <w:abstractNumId w:val="35"/>
  </w:num>
  <w:num w:numId="7">
    <w:abstractNumId w:val="1"/>
  </w:num>
  <w:num w:numId="8">
    <w:abstractNumId w:val="24"/>
  </w:num>
  <w:num w:numId="9">
    <w:abstractNumId w:val="32"/>
  </w:num>
  <w:num w:numId="10">
    <w:abstractNumId w:val="38"/>
  </w:num>
  <w:num w:numId="11">
    <w:abstractNumId w:val="41"/>
  </w:num>
  <w:num w:numId="12">
    <w:abstractNumId w:val="25"/>
  </w:num>
  <w:num w:numId="13">
    <w:abstractNumId w:val="14"/>
  </w:num>
  <w:num w:numId="14">
    <w:abstractNumId w:val="36"/>
  </w:num>
  <w:num w:numId="15">
    <w:abstractNumId w:val="16"/>
  </w:num>
  <w:num w:numId="16">
    <w:abstractNumId w:val="39"/>
  </w:num>
  <w:num w:numId="17">
    <w:abstractNumId w:val="11"/>
  </w:num>
  <w:num w:numId="18">
    <w:abstractNumId w:val="8"/>
  </w:num>
  <w:num w:numId="19">
    <w:abstractNumId w:val="0"/>
  </w:num>
  <w:num w:numId="20">
    <w:abstractNumId w:val="4"/>
  </w:num>
  <w:num w:numId="21">
    <w:abstractNumId w:val="12"/>
  </w:num>
  <w:num w:numId="22">
    <w:abstractNumId w:val="43"/>
  </w:num>
  <w:num w:numId="23">
    <w:abstractNumId w:val="15"/>
  </w:num>
  <w:num w:numId="24">
    <w:abstractNumId w:val="23"/>
  </w:num>
  <w:num w:numId="25">
    <w:abstractNumId w:val="3"/>
  </w:num>
  <w:num w:numId="26">
    <w:abstractNumId w:val="29"/>
  </w:num>
  <w:num w:numId="27">
    <w:abstractNumId w:val="33"/>
  </w:num>
  <w:num w:numId="28">
    <w:abstractNumId w:val="37"/>
  </w:num>
  <w:num w:numId="29">
    <w:abstractNumId w:val="22"/>
  </w:num>
  <w:num w:numId="30">
    <w:abstractNumId w:val="42"/>
  </w:num>
  <w:num w:numId="31">
    <w:abstractNumId w:val="6"/>
  </w:num>
  <w:num w:numId="32">
    <w:abstractNumId w:val="7"/>
  </w:num>
  <w:num w:numId="33">
    <w:abstractNumId w:val="13"/>
  </w:num>
  <w:num w:numId="34">
    <w:abstractNumId w:val="5"/>
  </w:num>
  <w:num w:numId="35">
    <w:abstractNumId w:val="18"/>
  </w:num>
  <w:num w:numId="36">
    <w:abstractNumId w:val="10"/>
  </w:num>
  <w:num w:numId="37">
    <w:abstractNumId w:val="28"/>
  </w:num>
  <w:num w:numId="38">
    <w:abstractNumId w:val="34"/>
  </w:num>
  <w:num w:numId="39">
    <w:abstractNumId w:val="26"/>
  </w:num>
  <w:num w:numId="40">
    <w:abstractNumId w:val="17"/>
  </w:num>
  <w:num w:numId="41">
    <w:abstractNumId w:val="31"/>
  </w:num>
  <w:num w:numId="42">
    <w:abstractNumId w:val="9"/>
  </w:num>
  <w:num w:numId="43">
    <w:abstractNumId w:val="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4"/>
    <w:rsid w:val="000758FA"/>
    <w:rsid w:val="000E6F90"/>
    <w:rsid w:val="00165EF9"/>
    <w:rsid w:val="001971E5"/>
    <w:rsid w:val="001B659A"/>
    <w:rsid w:val="001E4ABC"/>
    <w:rsid w:val="001F56A0"/>
    <w:rsid w:val="00257867"/>
    <w:rsid w:val="00264413"/>
    <w:rsid w:val="00270B06"/>
    <w:rsid w:val="002A75E4"/>
    <w:rsid w:val="00317541"/>
    <w:rsid w:val="00346362"/>
    <w:rsid w:val="00366135"/>
    <w:rsid w:val="00396DFA"/>
    <w:rsid w:val="004153FE"/>
    <w:rsid w:val="004503FE"/>
    <w:rsid w:val="00451CE3"/>
    <w:rsid w:val="004932B6"/>
    <w:rsid w:val="004C307B"/>
    <w:rsid w:val="004C3FBD"/>
    <w:rsid w:val="004D782D"/>
    <w:rsid w:val="00515E8F"/>
    <w:rsid w:val="00517DCD"/>
    <w:rsid w:val="00537774"/>
    <w:rsid w:val="00565999"/>
    <w:rsid w:val="00582DDE"/>
    <w:rsid w:val="005936A4"/>
    <w:rsid w:val="005D4B9F"/>
    <w:rsid w:val="005D601F"/>
    <w:rsid w:val="006118C8"/>
    <w:rsid w:val="006333A0"/>
    <w:rsid w:val="00653C7B"/>
    <w:rsid w:val="00710CA7"/>
    <w:rsid w:val="007F55A1"/>
    <w:rsid w:val="0089180C"/>
    <w:rsid w:val="00892549"/>
    <w:rsid w:val="008D4857"/>
    <w:rsid w:val="008F5706"/>
    <w:rsid w:val="0092134C"/>
    <w:rsid w:val="009318CF"/>
    <w:rsid w:val="0093566D"/>
    <w:rsid w:val="0096634E"/>
    <w:rsid w:val="00973493"/>
    <w:rsid w:val="009879F3"/>
    <w:rsid w:val="009C79C3"/>
    <w:rsid w:val="00A33FFF"/>
    <w:rsid w:val="00A50DCB"/>
    <w:rsid w:val="00AA626E"/>
    <w:rsid w:val="00AD7679"/>
    <w:rsid w:val="00B07ED6"/>
    <w:rsid w:val="00B35AF9"/>
    <w:rsid w:val="00C32336"/>
    <w:rsid w:val="00CC68CC"/>
    <w:rsid w:val="00D94224"/>
    <w:rsid w:val="00DA15AE"/>
    <w:rsid w:val="00DD26B4"/>
    <w:rsid w:val="00EA4545"/>
    <w:rsid w:val="00F9611B"/>
    <w:rsid w:val="00FB3301"/>
    <w:rsid w:val="00FE35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Section Heading,heading1,Antraste 1,h1,Section Heading Char,heading1 Char,Antraste 1 Char,h1 Char"/>
    <w:basedOn w:val="Parasts"/>
    <w:next w:val="Parasts"/>
    <w:link w:val="Virsraksts1Rakstz"/>
    <w:qFormat/>
    <w:rsid w:val="002A7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A7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A75E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A75E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A75E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A75E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75E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A75E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75E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A75E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A75E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A75E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A75E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A75E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A75E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75E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A75E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75E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A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75E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75E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75E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A75E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75E4"/>
    <w:rPr>
      <w:i/>
      <w:iCs/>
      <w:color w:val="404040" w:themeColor="text1" w:themeTint="BF"/>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A75E4"/>
    <w:pPr>
      <w:ind w:left="720"/>
      <w:contextualSpacing/>
    </w:pPr>
  </w:style>
  <w:style w:type="character" w:styleId="Intensvsizclums">
    <w:name w:val="Intense Emphasis"/>
    <w:basedOn w:val="Noklusjumarindkopasfonts"/>
    <w:uiPriority w:val="21"/>
    <w:qFormat/>
    <w:rsid w:val="002A75E4"/>
    <w:rPr>
      <w:i/>
      <w:iCs/>
      <w:color w:val="2F5496" w:themeColor="accent1" w:themeShade="BF"/>
    </w:rPr>
  </w:style>
  <w:style w:type="paragraph" w:styleId="Intensvscitts">
    <w:name w:val="Intense Quote"/>
    <w:basedOn w:val="Parasts"/>
    <w:next w:val="Parasts"/>
    <w:link w:val="IntensvscittsRakstz"/>
    <w:uiPriority w:val="30"/>
    <w:qFormat/>
    <w:rsid w:val="002A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A75E4"/>
    <w:rPr>
      <w:i/>
      <w:iCs/>
      <w:color w:val="2F5496" w:themeColor="accent1" w:themeShade="BF"/>
    </w:rPr>
  </w:style>
  <w:style w:type="character" w:styleId="Intensvaatsauce">
    <w:name w:val="Intense Reference"/>
    <w:basedOn w:val="Noklusjumarindkopasfonts"/>
    <w:uiPriority w:val="32"/>
    <w:qFormat/>
    <w:rsid w:val="002A75E4"/>
    <w:rPr>
      <w:b/>
      <w:bCs/>
      <w:smallCaps/>
      <w:color w:val="2F5496" w:themeColor="accent1" w:themeShade="BF"/>
      <w:spacing w:val="5"/>
    </w:rPr>
  </w:style>
  <w:style w:type="numbering" w:customStyle="1" w:styleId="NoList1">
    <w:name w:val="No List1"/>
    <w:next w:val="Bezsaraksta"/>
    <w:uiPriority w:val="99"/>
    <w:semiHidden/>
    <w:unhideWhenUsed/>
    <w:rsid w:val="002A75E4"/>
  </w:style>
  <w:style w:type="character" w:styleId="Hipersaite">
    <w:name w:val="Hyperlink"/>
    <w:basedOn w:val="Noklusjumarindkopasfonts"/>
    <w:uiPriority w:val="99"/>
    <w:unhideWhenUsed/>
    <w:rsid w:val="002A75E4"/>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A75E4"/>
  </w:style>
  <w:style w:type="paragraph" w:customStyle="1" w:styleId="BodyText1">
    <w:name w:val="Body Text1"/>
    <w:basedOn w:val="Parasts"/>
    <w:next w:val="Sarakstarindkopa"/>
    <w:link w:val="PamattekstsaratkpiRakstz"/>
    <w:qFormat/>
    <w:rsid w:val="002A75E4"/>
    <w:pPr>
      <w:ind w:left="720"/>
      <w:contextualSpacing/>
    </w:pPr>
    <w:rPr>
      <w:rFonts w:ascii="Calibri" w:eastAsia="Times New Roman" w:hAnsi="Calibri" w:cs="Calibri"/>
      <w:kern w:val="0"/>
      <w:lang w:val="en-GB" w:eastAsia="lv-LV"/>
      <w14:ligatures w14:val="none"/>
    </w:rPr>
  </w:style>
  <w:style w:type="character" w:customStyle="1" w:styleId="PamattekstsaratkpiRakstz">
    <w:name w:val="Pamatteksts ar atkāpi Rakstz."/>
    <w:link w:val="BodyText1"/>
    <w:rsid w:val="002A75E4"/>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A75E4"/>
    <w:rPr>
      <w:shd w:val="clear" w:color="auto" w:fill="FFFFFF"/>
    </w:rPr>
  </w:style>
  <w:style w:type="paragraph" w:customStyle="1" w:styleId="Bodytext21">
    <w:name w:val="Body text (2)1"/>
    <w:basedOn w:val="Parasts"/>
    <w:link w:val="Bodytext2"/>
    <w:uiPriority w:val="99"/>
    <w:rsid w:val="002A75E4"/>
    <w:pPr>
      <w:widowControl w:val="0"/>
      <w:shd w:val="clear" w:color="auto" w:fill="FFFFFF"/>
      <w:spacing w:after="2460" w:line="278" w:lineRule="exact"/>
      <w:ind w:hanging="860"/>
      <w:jc w:val="right"/>
    </w:pPr>
  </w:style>
  <w:style w:type="paragraph" w:customStyle="1" w:styleId="naisf">
    <w:name w:val="naisf"/>
    <w:basedOn w:val="Parasts"/>
    <w:rsid w:val="002A75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UnresolvedMention1">
    <w:name w:val="Unresolved Mention1"/>
    <w:basedOn w:val="Noklusjumarindkopasfonts"/>
    <w:uiPriority w:val="99"/>
    <w:semiHidden/>
    <w:unhideWhenUsed/>
    <w:rsid w:val="002A75E4"/>
    <w:rPr>
      <w:color w:val="605E5C"/>
      <w:shd w:val="clear" w:color="auto" w:fill="E1DFDD"/>
    </w:rPr>
  </w:style>
  <w:style w:type="numbering" w:customStyle="1" w:styleId="NoList11">
    <w:name w:val="No List11"/>
    <w:next w:val="Bezsaraksta"/>
    <w:uiPriority w:val="99"/>
    <w:semiHidden/>
    <w:unhideWhenUsed/>
    <w:rsid w:val="002A75E4"/>
  </w:style>
  <w:style w:type="paragraph" w:customStyle="1" w:styleId="Default">
    <w:name w:val="Default"/>
    <w:rsid w:val="002A75E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A75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A7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75E4"/>
    <w:rPr>
      <w:rFonts w:ascii="Segoe UI" w:hAnsi="Segoe UI" w:cs="Segoe UI"/>
      <w:sz w:val="18"/>
      <w:szCs w:val="18"/>
    </w:rPr>
  </w:style>
  <w:style w:type="paragraph" w:styleId="Galvene">
    <w:name w:val="header"/>
    <w:basedOn w:val="Parasts"/>
    <w:link w:val="GalveneRakstz"/>
    <w:uiPriority w:val="99"/>
    <w:unhideWhenUsed/>
    <w:rsid w:val="002A75E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A75E4"/>
  </w:style>
  <w:style w:type="paragraph" w:styleId="Kjene">
    <w:name w:val="footer"/>
    <w:basedOn w:val="Parasts"/>
    <w:link w:val="KjeneRakstz"/>
    <w:uiPriority w:val="99"/>
    <w:unhideWhenUsed/>
    <w:rsid w:val="002A75E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A75E4"/>
  </w:style>
  <w:style w:type="paragraph" w:styleId="Prskatjums">
    <w:name w:val="Revision"/>
    <w:hidden/>
    <w:uiPriority w:val="99"/>
    <w:semiHidden/>
    <w:rsid w:val="002A75E4"/>
    <w:pPr>
      <w:spacing w:after="0" w:line="240" w:lineRule="auto"/>
    </w:pPr>
  </w:style>
  <w:style w:type="character" w:styleId="Komentraatsauce">
    <w:name w:val="annotation reference"/>
    <w:basedOn w:val="Noklusjumarindkopasfonts"/>
    <w:uiPriority w:val="99"/>
    <w:semiHidden/>
    <w:unhideWhenUsed/>
    <w:rsid w:val="002A75E4"/>
    <w:rPr>
      <w:sz w:val="16"/>
      <w:szCs w:val="16"/>
    </w:rPr>
  </w:style>
  <w:style w:type="paragraph" w:styleId="Komentrateksts">
    <w:name w:val="annotation text"/>
    <w:basedOn w:val="Parasts"/>
    <w:link w:val="KomentratekstsRakstz"/>
    <w:uiPriority w:val="99"/>
    <w:semiHidden/>
    <w:unhideWhenUsed/>
    <w:rsid w:val="002A75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75E4"/>
    <w:rPr>
      <w:sz w:val="20"/>
      <w:szCs w:val="20"/>
    </w:rPr>
  </w:style>
  <w:style w:type="paragraph" w:styleId="Komentratma">
    <w:name w:val="annotation subject"/>
    <w:basedOn w:val="Komentrateksts"/>
    <w:next w:val="Komentrateksts"/>
    <w:link w:val="KomentratmaRakstz"/>
    <w:uiPriority w:val="99"/>
    <w:semiHidden/>
    <w:unhideWhenUsed/>
    <w:rsid w:val="002A75E4"/>
    <w:rPr>
      <w:b/>
      <w:bCs/>
    </w:rPr>
  </w:style>
  <w:style w:type="character" w:customStyle="1" w:styleId="KomentratmaRakstz">
    <w:name w:val="Komentāra tēma Rakstz."/>
    <w:basedOn w:val="KomentratekstsRakstz"/>
    <w:link w:val="Komentratma"/>
    <w:uiPriority w:val="99"/>
    <w:semiHidden/>
    <w:rsid w:val="002A75E4"/>
    <w:rPr>
      <w:b/>
      <w:bCs/>
      <w:sz w:val="20"/>
      <w:szCs w:val="20"/>
    </w:rPr>
  </w:style>
  <w:style w:type="character" w:customStyle="1" w:styleId="apple-converted-space">
    <w:name w:val="apple-converted-space"/>
    <w:basedOn w:val="Noklusjumarindkopasfonts"/>
    <w:rsid w:val="002A75E4"/>
  </w:style>
  <w:style w:type="character" w:styleId="Izmantotahipersaite">
    <w:name w:val="FollowedHyperlink"/>
    <w:basedOn w:val="Noklusjumarindkopasfonts"/>
    <w:uiPriority w:val="99"/>
    <w:semiHidden/>
    <w:unhideWhenUsed/>
    <w:rsid w:val="002A75E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aliases w:val="H1,Section Heading,heading1,Antraste 1,h1,Section Heading Char,heading1 Char,Antraste 1 Char,h1 Char"/>
    <w:basedOn w:val="Parasts"/>
    <w:next w:val="Parasts"/>
    <w:link w:val="Virsraksts1Rakstz"/>
    <w:qFormat/>
    <w:rsid w:val="002A7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A7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A75E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A75E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A75E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A75E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75E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A75E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75E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A75E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A75E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A75E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A75E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A75E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A75E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75E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A75E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75E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A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75E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75E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75E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A75E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75E4"/>
    <w:rPr>
      <w:i/>
      <w:iCs/>
      <w:color w:val="404040" w:themeColor="text1" w:themeTint="BF"/>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A75E4"/>
    <w:pPr>
      <w:ind w:left="720"/>
      <w:contextualSpacing/>
    </w:pPr>
  </w:style>
  <w:style w:type="character" w:styleId="Intensvsizclums">
    <w:name w:val="Intense Emphasis"/>
    <w:basedOn w:val="Noklusjumarindkopasfonts"/>
    <w:uiPriority w:val="21"/>
    <w:qFormat/>
    <w:rsid w:val="002A75E4"/>
    <w:rPr>
      <w:i/>
      <w:iCs/>
      <w:color w:val="2F5496" w:themeColor="accent1" w:themeShade="BF"/>
    </w:rPr>
  </w:style>
  <w:style w:type="paragraph" w:styleId="Intensvscitts">
    <w:name w:val="Intense Quote"/>
    <w:basedOn w:val="Parasts"/>
    <w:next w:val="Parasts"/>
    <w:link w:val="IntensvscittsRakstz"/>
    <w:uiPriority w:val="30"/>
    <w:qFormat/>
    <w:rsid w:val="002A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A75E4"/>
    <w:rPr>
      <w:i/>
      <w:iCs/>
      <w:color w:val="2F5496" w:themeColor="accent1" w:themeShade="BF"/>
    </w:rPr>
  </w:style>
  <w:style w:type="character" w:styleId="Intensvaatsauce">
    <w:name w:val="Intense Reference"/>
    <w:basedOn w:val="Noklusjumarindkopasfonts"/>
    <w:uiPriority w:val="32"/>
    <w:qFormat/>
    <w:rsid w:val="002A75E4"/>
    <w:rPr>
      <w:b/>
      <w:bCs/>
      <w:smallCaps/>
      <w:color w:val="2F5496" w:themeColor="accent1" w:themeShade="BF"/>
      <w:spacing w:val="5"/>
    </w:rPr>
  </w:style>
  <w:style w:type="numbering" w:customStyle="1" w:styleId="NoList1">
    <w:name w:val="No List1"/>
    <w:next w:val="Bezsaraksta"/>
    <w:uiPriority w:val="99"/>
    <w:semiHidden/>
    <w:unhideWhenUsed/>
    <w:rsid w:val="002A75E4"/>
  </w:style>
  <w:style w:type="character" w:styleId="Hipersaite">
    <w:name w:val="Hyperlink"/>
    <w:basedOn w:val="Noklusjumarindkopasfonts"/>
    <w:uiPriority w:val="99"/>
    <w:unhideWhenUsed/>
    <w:rsid w:val="002A75E4"/>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A75E4"/>
  </w:style>
  <w:style w:type="paragraph" w:customStyle="1" w:styleId="BodyText1">
    <w:name w:val="Body Text1"/>
    <w:basedOn w:val="Parasts"/>
    <w:next w:val="Sarakstarindkopa"/>
    <w:link w:val="PamattekstsaratkpiRakstz"/>
    <w:qFormat/>
    <w:rsid w:val="002A75E4"/>
    <w:pPr>
      <w:ind w:left="720"/>
      <w:contextualSpacing/>
    </w:pPr>
    <w:rPr>
      <w:rFonts w:ascii="Calibri" w:eastAsia="Times New Roman" w:hAnsi="Calibri" w:cs="Calibri"/>
      <w:kern w:val="0"/>
      <w:lang w:val="en-GB" w:eastAsia="lv-LV"/>
      <w14:ligatures w14:val="none"/>
    </w:rPr>
  </w:style>
  <w:style w:type="character" w:customStyle="1" w:styleId="PamattekstsaratkpiRakstz">
    <w:name w:val="Pamatteksts ar atkāpi Rakstz."/>
    <w:link w:val="BodyText1"/>
    <w:rsid w:val="002A75E4"/>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A75E4"/>
    <w:rPr>
      <w:shd w:val="clear" w:color="auto" w:fill="FFFFFF"/>
    </w:rPr>
  </w:style>
  <w:style w:type="paragraph" w:customStyle="1" w:styleId="Bodytext21">
    <w:name w:val="Body text (2)1"/>
    <w:basedOn w:val="Parasts"/>
    <w:link w:val="Bodytext2"/>
    <w:uiPriority w:val="99"/>
    <w:rsid w:val="002A75E4"/>
    <w:pPr>
      <w:widowControl w:val="0"/>
      <w:shd w:val="clear" w:color="auto" w:fill="FFFFFF"/>
      <w:spacing w:after="2460" w:line="278" w:lineRule="exact"/>
      <w:ind w:hanging="860"/>
      <w:jc w:val="right"/>
    </w:pPr>
  </w:style>
  <w:style w:type="paragraph" w:customStyle="1" w:styleId="naisf">
    <w:name w:val="naisf"/>
    <w:basedOn w:val="Parasts"/>
    <w:rsid w:val="002A75E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UnresolvedMention1">
    <w:name w:val="Unresolved Mention1"/>
    <w:basedOn w:val="Noklusjumarindkopasfonts"/>
    <w:uiPriority w:val="99"/>
    <w:semiHidden/>
    <w:unhideWhenUsed/>
    <w:rsid w:val="002A75E4"/>
    <w:rPr>
      <w:color w:val="605E5C"/>
      <w:shd w:val="clear" w:color="auto" w:fill="E1DFDD"/>
    </w:rPr>
  </w:style>
  <w:style w:type="numbering" w:customStyle="1" w:styleId="NoList11">
    <w:name w:val="No List11"/>
    <w:next w:val="Bezsaraksta"/>
    <w:uiPriority w:val="99"/>
    <w:semiHidden/>
    <w:unhideWhenUsed/>
    <w:rsid w:val="002A75E4"/>
  </w:style>
  <w:style w:type="paragraph" w:customStyle="1" w:styleId="Default">
    <w:name w:val="Default"/>
    <w:rsid w:val="002A75E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A75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A7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75E4"/>
    <w:rPr>
      <w:rFonts w:ascii="Segoe UI" w:hAnsi="Segoe UI" w:cs="Segoe UI"/>
      <w:sz w:val="18"/>
      <w:szCs w:val="18"/>
    </w:rPr>
  </w:style>
  <w:style w:type="paragraph" w:styleId="Galvene">
    <w:name w:val="header"/>
    <w:basedOn w:val="Parasts"/>
    <w:link w:val="GalveneRakstz"/>
    <w:uiPriority w:val="99"/>
    <w:unhideWhenUsed/>
    <w:rsid w:val="002A75E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A75E4"/>
  </w:style>
  <w:style w:type="paragraph" w:styleId="Kjene">
    <w:name w:val="footer"/>
    <w:basedOn w:val="Parasts"/>
    <w:link w:val="KjeneRakstz"/>
    <w:uiPriority w:val="99"/>
    <w:unhideWhenUsed/>
    <w:rsid w:val="002A75E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A75E4"/>
  </w:style>
  <w:style w:type="paragraph" w:styleId="Prskatjums">
    <w:name w:val="Revision"/>
    <w:hidden/>
    <w:uiPriority w:val="99"/>
    <w:semiHidden/>
    <w:rsid w:val="002A75E4"/>
    <w:pPr>
      <w:spacing w:after="0" w:line="240" w:lineRule="auto"/>
    </w:pPr>
  </w:style>
  <w:style w:type="character" w:styleId="Komentraatsauce">
    <w:name w:val="annotation reference"/>
    <w:basedOn w:val="Noklusjumarindkopasfonts"/>
    <w:uiPriority w:val="99"/>
    <w:semiHidden/>
    <w:unhideWhenUsed/>
    <w:rsid w:val="002A75E4"/>
    <w:rPr>
      <w:sz w:val="16"/>
      <w:szCs w:val="16"/>
    </w:rPr>
  </w:style>
  <w:style w:type="paragraph" w:styleId="Komentrateksts">
    <w:name w:val="annotation text"/>
    <w:basedOn w:val="Parasts"/>
    <w:link w:val="KomentratekstsRakstz"/>
    <w:uiPriority w:val="99"/>
    <w:semiHidden/>
    <w:unhideWhenUsed/>
    <w:rsid w:val="002A75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75E4"/>
    <w:rPr>
      <w:sz w:val="20"/>
      <w:szCs w:val="20"/>
    </w:rPr>
  </w:style>
  <w:style w:type="paragraph" w:styleId="Komentratma">
    <w:name w:val="annotation subject"/>
    <w:basedOn w:val="Komentrateksts"/>
    <w:next w:val="Komentrateksts"/>
    <w:link w:val="KomentratmaRakstz"/>
    <w:uiPriority w:val="99"/>
    <w:semiHidden/>
    <w:unhideWhenUsed/>
    <w:rsid w:val="002A75E4"/>
    <w:rPr>
      <w:b/>
      <w:bCs/>
    </w:rPr>
  </w:style>
  <w:style w:type="character" w:customStyle="1" w:styleId="KomentratmaRakstz">
    <w:name w:val="Komentāra tēma Rakstz."/>
    <w:basedOn w:val="KomentratekstsRakstz"/>
    <w:link w:val="Komentratma"/>
    <w:uiPriority w:val="99"/>
    <w:semiHidden/>
    <w:rsid w:val="002A75E4"/>
    <w:rPr>
      <w:b/>
      <w:bCs/>
      <w:sz w:val="20"/>
      <w:szCs w:val="20"/>
    </w:rPr>
  </w:style>
  <w:style w:type="character" w:customStyle="1" w:styleId="apple-converted-space">
    <w:name w:val="apple-converted-space"/>
    <w:basedOn w:val="Noklusjumarindkopasfonts"/>
    <w:rsid w:val="002A75E4"/>
  </w:style>
  <w:style w:type="character" w:styleId="Izmantotahipersaite">
    <w:name w:val="FollowedHyperlink"/>
    <w:basedOn w:val="Noklusjumarindkopasfonts"/>
    <w:uiPriority w:val="99"/>
    <w:semiHidden/>
    <w:unhideWhenUsed/>
    <w:rsid w:val="002A7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5003</Words>
  <Characters>2852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2025-07-03T10:18:00Z</dcterms:created>
  <dcterms:modified xsi:type="dcterms:W3CDTF">2025-07-03T10:18:00Z</dcterms:modified>
</cp:coreProperties>
</file>